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農業版BCP（事業継続計画）</w:t>
      </w:r>
    </w:p>
    <w:p>
      <w:r>
        <w:t>経営体名：</w:t>
      </w:r>
    </w:p>
    <w:p>
      <w:r>
        <w:t>作成・見直しの日：</w:t>
      </w:r>
    </w:p>
    <w:p>
      <w:r>
        <w:t>家族・従業員と共有した日：</w:t>
      </w:r>
    </w:p>
    <w:p>
      <w:r>
        <w:t>次に見直す日：</w:t>
      </w:r>
    </w:p>
    <w:tbl>
      <w:tblPr>
        <w:tblStyle w:val="TableGrid"/>
        <w:tblW w:type="auto" w:w="0"/>
        <w:jc w:val="center"/>
        <w:tblLook w:firstColumn="1" w:firstRow="1" w:lastColumn="0" w:lastRow="0" w:noHBand="0" w:noVBand="1" w:val="04A0"/>
      </w:tblPr>
      <w:tblGrid>
        <w:gridCol w:w="5103"/>
        <w:gridCol w:w="5103"/>
      </w:tblGrid>
      <w:tr>
        <w:tc>
          <w:tcPr>
            <w:tcW w:type="dxa" w:w="2707"/>
          </w:tcPr>
          <w:p>
            <w:r>
              <w:rPr>
                <w:b/>
              </w:rPr>
              <w:t>項目</w:t>
            </w:r>
          </w:p>
        </w:tc>
        <w:tc>
          <w:tcPr>
            <w:tcW w:type="dxa" w:w="7497"/>
          </w:tcPr>
          <w:p>
            <w:r>
              <w:rPr>
                <w:b/>
              </w:rPr>
              <w:t>決めたこと</w:t>
            </w:r>
          </w:p>
        </w:tc>
      </w:tr>
      <w:tr>
        <w:tc>
          <w:tcPr>
            <w:tcW w:type="dxa" w:w="2707"/>
          </w:tcPr>
          <w:p>
            <w:r>
              <w:t>基本方針（1）</w:t>
            </w:r>
          </w:p>
        </w:tc>
        <w:tc>
          <w:tcPr>
            <w:tcW w:type="dxa" w:w="7497"/>
          </w:tcPr>
          <w:p>
            <w:r/>
          </w:p>
        </w:tc>
      </w:tr>
      <w:tr>
        <w:tc>
          <w:tcPr>
            <w:tcW w:type="dxa" w:w="2707"/>
          </w:tcPr>
          <w:p>
            <w:r>
              <w:t>基本方針（2）</w:t>
            </w:r>
          </w:p>
        </w:tc>
        <w:tc>
          <w:tcPr>
            <w:tcW w:type="dxa" w:w="7497"/>
          </w:tcPr>
          <w:p>
            <w:r/>
          </w:p>
        </w:tc>
      </w:tr>
      <w:tr>
        <w:tc>
          <w:tcPr>
            <w:tcW w:type="dxa" w:w="2707"/>
          </w:tcPr>
          <w:p>
            <w:r>
              <w:t>基本方針（3）</w:t>
            </w:r>
          </w:p>
        </w:tc>
        <w:tc>
          <w:tcPr>
            <w:tcW w:type="dxa" w:w="7497"/>
          </w:tcPr>
          <w:p>
            <w:r/>
          </w:p>
        </w:tc>
      </w:tr>
      <w:tr>
        <w:tc>
          <w:tcPr>
            <w:tcW w:type="dxa" w:w="2707"/>
          </w:tcPr>
          <w:p>
            <w:r>
              <w:t>想定する災害</w:t>
            </w:r>
          </w:p>
        </w:tc>
        <w:tc>
          <w:tcPr>
            <w:tcW w:type="dxa" w:w="7497"/>
          </w:tcPr>
          <w:p>
            <w:r/>
          </w:p>
        </w:tc>
      </w:tr>
      <w:tr>
        <w:tc>
          <w:tcPr>
            <w:tcW w:type="dxa" w:w="2707"/>
          </w:tcPr>
          <w:p>
            <w:r>
              <w:t>最優先で再開する業務</w:t>
            </w:r>
          </w:p>
        </w:tc>
        <w:tc>
          <w:tcPr>
            <w:tcW w:type="dxa" w:w="7497"/>
          </w:tcPr>
          <w:p>
            <w:r/>
          </w:p>
        </w:tc>
      </w:tr>
      <w:tr>
        <w:tc>
          <w:tcPr>
            <w:tcW w:type="dxa" w:w="2707"/>
          </w:tcPr>
          <w:p>
            <w:r>
              <w:t>再開の目標時期</w:t>
            </w:r>
          </w:p>
        </w:tc>
        <w:tc>
          <w:tcPr>
            <w:tcW w:type="dxa" w:w="7497"/>
          </w:tcPr>
          <w:p>
            <w:r/>
          </w:p>
        </w:tc>
      </w:tr>
      <w:tr>
        <w:tc>
          <w:tcPr>
            <w:tcW w:type="dxa" w:w="2707"/>
          </w:tcPr>
          <w:p>
            <w:r>
              <w:t>停電したとき</w:t>
            </w:r>
          </w:p>
        </w:tc>
        <w:tc>
          <w:tcPr>
            <w:tcW w:type="dxa" w:w="7497"/>
          </w:tcPr>
          <w:p>
            <w:r>
              <w:t>影響：　　　　　　　　　　→ 代わりの手段：</w:t>
            </w:r>
          </w:p>
        </w:tc>
      </w:tr>
      <w:tr>
        <w:tc>
          <w:tcPr>
            <w:tcW w:type="dxa" w:w="2707"/>
          </w:tcPr>
          <w:p>
            <w:r>
              <w:t>水が止まったとき</w:t>
            </w:r>
          </w:p>
        </w:tc>
        <w:tc>
          <w:tcPr>
            <w:tcW w:type="dxa" w:w="7497"/>
          </w:tcPr>
          <w:p>
            <w:r>
              <w:t>影響：　　　　　　　　　　→ 代わりの手段：</w:t>
            </w:r>
          </w:p>
        </w:tc>
      </w:tr>
      <w:tr>
        <w:tc>
          <w:tcPr>
            <w:tcW w:type="dxa" w:w="2707"/>
          </w:tcPr>
          <w:p>
            <w:r>
              <w:t>電話・ネットが使えないとき</w:t>
            </w:r>
          </w:p>
        </w:tc>
        <w:tc>
          <w:tcPr>
            <w:tcW w:type="dxa" w:w="7497"/>
          </w:tcPr>
          <w:p>
            <w:r>
              <w:t>影響：　　　　　　　　　　→ 代わりの手段：</w:t>
            </w:r>
          </w:p>
        </w:tc>
      </w:tr>
      <w:tr>
        <w:tc>
          <w:tcPr>
            <w:tcW w:type="dxa" w:w="2707"/>
          </w:tcPr>
          <w:p>
            <w:r>
              <w:t>道路が使えないとき</w:t>
            </w:r>
          </w:p>
        </w:tc>
        <w:tc>
          <w:tcPr>
            <w:tcW w:type="dxa" w:w="7497"/>
          </w:tcPr>
          <w:p>
            <w:r>
              <w:t>影響：　　　　　　　　　　→ 代わりの手段：</w:t>
            </w:r>
          </w:p>
        </w:tc>
      </w:tr>
      <w:tr>
        <w:tc>
          <w:tcPr>
            <w:tcW w:type="dxa" w:w="2707"/>
          </w:tcPr>
          <w:p>
            <w:r>
              <w:t>ハウス・圃場・畜舎が傷んだとき</w:t>
            </w:r>
          </w:p>
        </w:tc>
        <w:tc>
          <w:tcPr>
            <w:tcW w:type="dxa" w:w="7497"/>
          </w:tcPr>
          <w:p>
            <w:r>
              <w:t>影響：　　　　　　　　　　→ 代わりの手段：</w:t>
            </w:r>
          </w:p>
        </w:tc>
      </w:tr>
      <w:tr>
        <w:tc>
          <w:tcPr>
            <w:tcW w:type="dxa" w:w="2707"/>
          </w:tcPr>
          <w:p>
            <w:r>
              <w:t>人（安否確認・避難・欠員）</w:t>
            </w:r>
          </w:p>
        </w:tc>
        <w:tc>
          <w:tcPr>
            <w:tcW w:type="dxa" w:w="7497"/>
          </w:tcPr>
          <w:p>
            <w:r/>
          </w:p>
        </w:tc>
      </w:tr>
      <w:tr>
        <w:tc>
          <w:tcPr>
            <w:tcW w:type="dxa" w:w="2707"/>
          </w:tcPr>
          <w:p>
            <w:r>
              <w:t>物（機械・資材・飼料）</w:t>
            </w:r>
          </w:p>
        </w:tc>
        <w:tc>
          <w:tcPr>
            <w:tcW w:type="dxa" w:w="7497"/>
          </w:tcPr>
          <w:p>
            <w:r/>
          </w:p>
        </w:tc>
      </w:tr>
      <w:tr>
        <w:tc>
          <w:tcPr>
            <w:tcW w:type="dxa" w:w="2707"/>
          </w:tcPr>
          <w:p>
            <w:r>
              <w:t>お金（手元資金・保険）</w:t>
            </w:r>
          </w:p>
        </w:tc>
        <w:tc>
          <w:tcPr>
            <w:tcW w:type="dxa" w:w="7497"/>
          </w:tcPr>
          <w:p>
            <w:r/>
          </w:p>
        </w:tc>
      </w:tr>
      <w:tr>
        <w:tc>
          <w:tcPr>
            <w:tcW w:type="dxa" w:w="2707"/>
          </w:tcPr>
          <w:p>
            <w:r>
              <w:t>情報（記録・連絡先）</w:t>
            </w:r>
          </w:p>
        </w:tc>
        <w:tc>
          <w:tcPr>
            <w:tcW w:type="dxa" w:w="7497"/>
          </w:tcPr>
          <w:p>
            <w:r/>
          </w:p>
        </w:tc>
      </w:tr>
      <w:tr>
        <w:tc>
          <w:tcPr>
            <w:tcW w:type="dxa" w:w="2707"/>
          </w:tcPr>
          <w:p>
            <w:r>
              <w:t>責任者と代理</w:t>
            </w:r>
          </w:p>
        </w:tc>
        <w:tc>
          <w:tcPr>
            <w:tcW w:type="dxa" w:w="7497"/>
          </w:tcPr>
          <w:p>
            <w:r>
              <w:t>責任者：　　　　　　　（代理：　　　　　　　）</w:t>
            </w:r>
          </w:p>
        </w:tc>
      </w:tr>
      <w:tr>
        <w:tc>
          <w:tcPr>
            <w:tcW w:type="dxa" w:w="2707"/>
          </w:tcPr>
          <w:p>
            <w:r>
              <w:t>初動（発生から24時間）</w:t>
            </w:r>
          </w:p>
        </w:tc>
        <w:tc>
          <w:tcPr>
            <w:tcW w:type="dxa" w:w="7497"/>
          </w:tcPr>
          <w:p>
            <w:r/>
          </w:p>
        </w:tc>
      </w:tr>
      <w:tr>
        <w:tc>
          <w:tcPr>
            <w:tcW w:type="dxa" w:w="2707"/>
          </w:tcPr>
          <w:p>
            <w:r>
              <w:t>出勤・帰宅のルール</w:t>
            </w:r>
          </w:p>
        </w:tc>
        <w:tc>
          <w:tcPr>
            <w:tcW w:type="dxa" w:w="7497"/>
          </w:tcPr>
          <w:p>
            <w:r/>
          </w:p>
        </w:tc>
      </w:tr>
      <w:tr>
        <w:tc>
          <w:tcPr>
            <w:tcW w:type="dxa" w:w="2707"/>
          </w:tcPr>
          <w:p>
            <w:r>
              <w:t>備蓄品</w:t>
            </w:r>
          </w:p>
        </w:tc>
        <w:tc>
          <w:tcPr>
            <w:tcW w:type="dxa" w:w="7497"/>
          </w:tcPr>
          <w:p>
            <w:r/>
          </w:p>
        </w:tc>
      </w:tr>
      <w:tr>
        <w:tc>
          <w:tcPr>
            <w:tcW w:type="dxa" w:w="2707"/>
          </w:tcPr>
          <w:p>
            <w:r>
              <w:t>見直しと訓練</w:t>
            </w:r>
          </w:p>
        </w:tc>
        <w:tc>
          <w:tcPr>
            <w:tcW w:type="dxa" w:w="7497"/>
          </w:tcPr>
          <w:p>
            <w:r/>
          </w:p>
        </w:tc>
      </w:tr>
    </w:tbl>
    <w:p>
      <w:r>
        <w:rPr>
          <w:color w:val="555555"/>
          <w:sz w:val="17"/>
        </w:rPr>
        <w:t>※ 記入例は架空の施設園芸（トマト）の経営体です。経営の中身と立地に合わせて書き換えてください。</w:t>
      </w:r>
    </w:p>
    <w:p>
      <w:r>
        <w:rPr>
          <w:color w:val="555555"/>
          <w:sz w:val="17"/>
        </w:rPr>
        <w:t>※ 農林水産省が公開している、耕種・園芸・畜産ごとのチェックリストと農業版BCPのフォーマットの構成を参考に作った独自の様式です。</w:t>
      </w:r>
    </w:p>
    <w:p>
      <w:r>
        <w:rPr>
          <w:color w:val="555555"/>
          <w:sz w:val="17"/>
        </w:rPr>
        <w:t>※ 作ったら家族・従業員と内容を共有し、年に1回は見直します。</w:t>
      </w:r>
    </w:p>
    <w:p>
      <w:pPr>
        <w:sectPr>
          <w:pgSz w:w="11906" w:h="16838"/>
          <w:pgMar w:top="850" w:right="850" w:bottom="850" w:left="850" w:header="720" w:footer="720" w:gutter="0"/>
          <w:cols w:space="720"/>
          <w:docGrid w:linePitch="360"/>
        </w:sectPr>
      </w:pPr>
    </w:p>
    <w:p>
      <w:pPr>
        <w:jc w:val="center"/>
      </w:pPr>
      <w:r>
        <w:rPr>
          <w:b/>
          <w:sz w:val="26"/>
        </w:rPr>
        <w:t>自然災害などのリスクチェックリスト</w:t>
      </w:r>
    </w:p>
    <w:p>
      <w:r>
        <w:t>経営体名：</w:t>
      </w:r>
    </w:p>
    <w:p>
      <w:r>
        <w:t>確認した日：</w:t>
      </w:r>
    </w:p>
    <w:p>
      <w:r>
        <w:t>確認した人：</w:t>
      </w:r>
    </w:p>
    <w:tbl>
      <w:tblPr>
        <w:tblStyle w:val="TableGrid"/>
        <w:tblW w:type="auto" w:w="0"/>
        <w:jc w:val="center"/>
        <w:tblLook w:firstColumn="1" w:firstRow="1" w:lastColumn="0" w:lastRow="0" w:noHBand="0" w:noVBand="1" w:val="04A0"/>
      </w:tblPr>
      <w:tblGrid>
        <w:gridCol w:w="2041"/>
        <w:gridCol w:w="2041"/>
        <w:gridCol w:w="2041"/>
        <w:gridCol w:w="2041"/>
        <w:gridCol w:w="2041"/>
      </w:tblGrid>
      <w:tr>
        <w:tc>
          <w:tcPr>
            <w:tcW w:type="dxa" w:w="1250"/>
          </w:tcPr>
          <w:p>
            <w:r>
              <w:rPr>
                <w:b/>
              </w:rPr>
              <w:t>区分</w:t>
            </w:r>
          </w:p>
        </w:tc>
        <w:tc>
          <w:tcPr>
            <w:tcW w:type="dxa" w:w="4894"/>
          </w:tcPr>
          <w:p>
            <w:r>
              <w:rPr>
                <w:b/>
              </w:rPr>
              <w:t>確認すること</w:t>
            </w:r>
          </w:p>
        </w:tc>
        <w:tc>
          <w:tcPr>
            <w:tcW w:type="dxa" w:w="625"/>
          </w:tcPr>
          <w:p>
            <w:r>
              <w:rPr>
                <w:b/>
              </w:rPr>
              <w:t>はい</w:t>
            </w:r>
          </w:p>
        </w:tc>
        <w:tc>
          <w:tcPr>
            <w:tcW w:type="dxa" w:w="729"/>
          </w:tcPr>
          <w:p>
            <w:r>
              <w:rPr>
                <w:b/>
              </w:rPr>
              <w:t>いいえ</w:t>
            </w:r>
          </w:p>
        </w:tc>
        <w:tc>
          <w:tcPr>
            <w:tcW w:type="dxa" w:w="2707"/>
          </w:tcPr>
          <w:p>
            <w:r>
              <w:rPr>
                <w:b/>
              </w:rPr>
              <w:t>いいえのときの対応と期限</w:t>
            </w:r>
          </w:p>
        </w:tc>
      </w:tr>
      <w:tr>
        <w:tc>
          <w:tcPr>
            <w:tcW w:type="dxa" w:w="1250"/>
          </w:tcPr>
          <w:p>
            <w:r>
              <w:t>リスクを知る</w:t>
            </w:r>
          </w:p>
        </w:tc>
        <w:tc>
          <w:tcPr>
            <w:tcW w:type="dxa" w:w="4894"/>
          </w:tcPr>
          <w:p>
            <w:r>
              <w:t>自分の圃場・ハウス・畜舎・倉庫の場所を、ハザードマップ（浸水・土砂災害）で確かめた</w:t>
            </w:r>
          </w:p>
        </w:tc>
        <w:tc>
          <w:tcPr>
            <w:tcW w:type="dxa" w:w="625"/>
          </w:tcPr>
          <w:p>
            <w:r/>
          </w:p>
        </w:tc>
        <w:tc>
          <w:tcPr>
            <w:tcW w:type="dxa" w:w="729"/>
          </w:tcPr>
          <w:p>
            <w:r/>
          </w:p>
        </w:tc>
        <w:tc>
          <w:tcPr>
            <w:tcW w:type="dxa" w:w="2707"/>
          </w:tcPr>
          <w:p>
            <w:r/>
          </w:p>
        </w:tc>
      </w:tr>
      <w:tr>
        <w:tc>
          <w:tcPr>
            <w:tcW w:type="dxa" w:w="1250"/>
          </w:tcPr>
          <w:p>
            <w:r>
              <w:t>リスクを知る</w:t>
            </w:r>
          </w:p>
        </w:tc>
        <w:tc>
          <w:tcPr>
            <w:tcW w:type="dxa" w:w="4894"/>
          </w:tcPr>
          <w:p>
            <w:r>
              <w:t>過去に自分の地域で起きた災害（大雨・台風・大雪・地震）と、そのときの被害を知っている</w:t>
            </w:r>
          </w:p>
        </w:tc>
        <w:tc>
          <w:tcPr>
            <w:tcW w:type="dxa" w:w="625"/>
          </w:tcPr>
          <w:p>
            <w:r/>
          </w:p>
        </w:tc>
        <w:tc>
          <w:tcPr>
            <w:tcW w:type="dxa" w:w="729"/>
          </w:tcPr>
          <w:p>
            <w:r/>
          </w:p>
        </w:tc>
        <w:tc>
          <w:tcPr>
            <w:tcW w:type="dxa" w:w="2707"/>
          </w:tcPr>
          <w:p>
            <w:r/>
          </w:p>
        </w:tc>
      </w:tr>
      <w:tr>
        <w:tc>
          <w:tcPr>
            <w:tcW w:type="dxa" w:w="1250"/>
          </w:tcPr>
          <w:p>
            <w:r>
              <w:t>平時の備え</w:t>
            </w:r>
          </w:p>
        </w:tc>
        <w:tc>
          <w:tcPr>
            <w:tcW w:type="dxa" w:w="4894"/>
          </w:tcPr>
          <w:p>
            <w:r>
              <w:t>気象・防災情報を受け取る方法（防災アプリ・市町村のメールなど）を決めている</w:t>
            </w:r>
          </w:p>
        </w:tc>
        <w:tc>
          <w:tcPr>
            <w:tcW w:type="dxa" w:w="625"/>
          </w:tcPr>
          <w:p>
            <w:r/>
          </w:p>
        </w:tc>
        <w:tc>
          <w:tcPr>
            <w:tcW w:type="dxa" w:w="729"/>
          </w:tcPr>
          <w:p>
            <w:r/>
          </w:p>
        </w:tc>
        <w:tc>
          <w:tcPr>
            <w:tcW w:type="dxa" w:w="2707"/>
          </w:tcPr>
          <w:p>
            <w:r/>
          </w:p>
        </w:tc>
      </w:tr>
      <w:tr>
        <w:tc>
          <w:tcPr>
            <w:tcW w:type="dxa" w:w="1250"/>
          </w:tcPr>
          <w:p>
            <w:r>
              <w:t>平時の備え</w:t>
            </w:r>
          </w:p>
        </w:tc>
        <w:tc>
          <w:tcPr>
            <w:tcW w:type="dxa" w:w="4894"/>
          </w:tcPr>
          <w:p>
            <w:r>
              <w:t>ハウス・畜舎・乾燥施設などの傷みを点検し、補修している</w:t>
            </w:r>
          </w:p>
        </w:tc>
        <w:tc>
          <w:tcPr>
            <w:tcW w:type="dxa" w:w="625"/>
          </w:tcPr>
          <w:p>
            <w:r/>
          </w:p>
        </w:tc>
        <w:tc>
          <w:tcPr>
            <w:tcW w:type="dxa" w:w="729"/>
          </w:tcPr>
          <w:p>
            <w:r/>
          </w:p>
        </w:tc>
        <w:tc>
          <w:tcPr>
            <w:tcW w:type="dxa" w:w="2707"/>
          </w:tcPr>
          <w:p>
            <w:r/>
          </w:p>
        </w:tc>
      </w:tr>
      <w:tr>
        <w:tc>
          <w:tcPr>
            <w:tcW w:type="dxa" w:w="1250"/>
          </w:tcPr>
          <w:p>
            <w:r>
              <w:t>平時の備え</w:t>
            </w:r>
          </w:p>
        </w:tc>
        <w:tc>
          <w:tcPr>
            <w:tcW w:type="dxa" w:w="4894"/>
          </w:tcPr>
          <w:p>
            <w:r>
              <w:t>排水路・明きょを点検し、ごみや土砂を取り除いている</w:t>
            </w:r>
          </w:p>
        </w:tc>
        <w:tc>
          <w:tcPr>
            <w:tcW w:type="dxa" w:w="625"/>
          </w:tcPr>
          <w:p>
            <w:r/>
          </w:p>
        </w:tc>
        <w:tc>
          <w:tcPr>
            <w:tcW w:type="dxa" w:w="729"/>
          </w:tcPr>
          <w:p>
            <w:r/>
          </w:p>
        </w:tc>
        <w:tc>
          <w:tcPr>
            <w:tcW w:type="dxa" w:w="2707"/>
          </w:tcPr>
          <w:p>
            <w:r/>
          </w:p>
        </w:tc>
      </w:tr>
      <w:tr>
        <w:tc>
          <w:tcPr>
            <w:tcW w:type="dxa" w:w="1250"/>
          </w:tcPr>
          <w:p>
            <w:r>
              <w:t>平時の備え</w:t>
            </w:r>
          </w:p>
        </w:tc>
        <w:tc>
          <w:tcPr>
            <w:tcW w:type="dxa" w:w="4894"/>
          </w:tcPr>
          <w:p>
            <w:r>
              <w:t>停電に備えて発電機などの非常用電源と燃料を用意し、動くか確かめている</w:t>
            </w:r>
          </w:p>
        </w:tc>
        <w:tc>
          <w:tcPr>
            <w:tcW w:type="dxa" w:w="625"/>
          </w:tcPr>
          <w:p>
            <w:r/>
          </w:p>
        </w:tc>
        <w:tc>
          <w:tcPr>
            <w:tcW w:type="dxa" w:w="729"/>
          </w:tcPr>
          <w:p>
            <w:r/>
          </w:p>
        </w:tc>
        <w:tc>
          <w:tcPr>
            <w:tcW w:type="dxa" w:w="2707"/>
          </w:tcPr>
          <w:p>
            <w:r/>
          </w:p>
        </w:tc>
      </w:tr>
      <w:tr>
        <w:tc>
          <w:tcPr>
            <w:tcW w:type="dxa" w:w="1250"/>
          </w:tcPr>
          <w:p>
            <w:r>
              <w:t>平時の備え</w:t>
            </w:r>
          </w:p>
        </w:tc>
        <w:tc>
          <w:tcPr>
            <w:tcW w:type="dxa" w:w="4894"/>
          </w:tcPr>
          <w:p>
            <w:r>
              <w:t>機械を浸水から避難させる場所（高台・屋内）を決めている</w:t>
            </w:r>
          </w:p>
        </w:tc>
        <w:tc>
          <w:tcPr>
            <w:tcW w:type="dxa" w:w="625"/>
          </w:tcPr>
          <w:p>
            <w:r/>
          </w:p>
        </w:tc>
        <w:tc>
          <w:tcPr>
            <w:tcW w:type="dxa" w:w="729"/>
          </w:tcPr>
          <w:p>
            <w:r/>
          </w:p>
        </w:tc>
        <w:tc>
          <w:tcPr>
            <w:tcW w:type="dxa" w:w="2707"/>
          </w:tcPr>
          <w:p>
            <w:r/>
          </w:p>
        </w:tc>
      </w:tr>
      <w:tr>
        <w:tc>
          <w:tcPr>
            <w:tcW w:type="dxa" w:w="1250"/>
          </w:tcPr>
          <w:p>
            <w:r>
              <w:t>保険・資金</w:t>
            </w:r>
          </w:p>
        </w:tc>
        <w:tc>
          <w:tcPr>
            <w:tcW w:type="dxa" w:w="4894"/>
          </w:tcPr>
          <w:p>
            <w:r>
              <w:t>収入保険や農業共済（作物・園芸施設・家畜）の補償内容を知り、加入している</w:t>
            </w:r>
          </w:p>
        </w:tc>
        <w:tc>
          <w:tcPr>
            <w:tcW w:type="dxa" w:w="625"/>
          </w:tcPr>
          <w:p>
            <w:r/>
          </w:p>
        </w:tc>
        <w:tc>
          <w:tcPr>
            <w:tcW w:type="dxa" w:w="729"/>
          </w:tcPr>
          <w:p>
            <w:r/>
          </w:p>
        </w:tc>
        <w:tc>
          <w:tcPr>
            <w:tcW w:type="dxa" w:w="2707"/>
          </w:tcPr>
          <w:p>
            <w:r/>
          </w:p>
        </w:tc>
      </w:tr>
      <w:tr>
        <w:tc>
          <w:tcPr>
            <w:tcW w:type="dxa" w:w="1250"/>
          </w:tcPr>
          <w:p>
            <w:r>
              <w:t>保険・資金</w:t>
            </w:r>
          </w:p>
        </w:tc>
        <w:tc>
          <w:tcPr>
            <w:tcW w:type="dxa" w:w="4894"/>
          </w:tcPr>
          <w:p>
            <w:r>
              <w:t>建物・機械・保管中の農産物の保険（共済・民間）の補償内容を知っている</w:t>
            </w:r>
          </w:p>
        </w:tc>
        <w:tc>
          <w:tcPr>
            <w:tcW w:type="dxa" w:w="625"/>
          </w:tcPr>
          <w:p>
            <w:r/>
          </w:p>
        </w:tc>
        <w:tc>
          <w:tcPr>
            <w:tcW w:type="dxa" w:w="729"/>
          </w:tcPr>
          <w:p>
            <w:r/>
          </w:p>
        </w:tc>
        <w:tc>
          <w:tcPr>
            <w:tcW w:type="dxa" w:w="2707"/>
          </w:tcPr>
          <w:p>
            <w:r/>
          </w:p>
        </w:tc>
      </w:tr>
      <w:tr>
        <w:tc>
          <w:tcPr>
            <w:tcW w:type="dxa" w:w="1250"/>
          </w:tcPr>
          <w:p>
            <w:r>
              <w:t>保険・資金</w:t>
            </w:r>
          </w:p>
        </w:tc>
        <w:tc>
          <w:tcPr>
            <w:tcW w:type="dxa" w:w="4894"/>
          </w:tcPr>
          <w:p>
            <w:r>
              <w:t>復旧までの運転資金（手元資金・融資の相談先）を考えている</w:t>
            </w:r>
          </w:p>
        </w:tc>
        <w:tc>
          <w:tcPr>
            <w:tcW w:type="dxa" w:w="625"/>
          </w:tcPr>
          <w:p>
            <w:r/>
          </w:p>
        </w:tc>
        <w:tc>
          <w:tcPr>
            <w:tcW w:type="dxa" w:w="729"/>
          </w:tcPr>
          <w:p>
            <w:r/>
          </w:p>
        </w:tc>
        <w:tc>
          <w:tcPr>
            <w:tcW w:type="dxa" w:w="2707"/>
          </w:tcPr>
          <w:p>
            <w:r/>
          </w:p>
        </w:tc>
      </w:tr>
      <w:tr>
        <w:tc>
          <w:tcPr>
            <w:tcW w:type="dxa" w:w="1250"/>
          </w:tcPr>
          <w:p>
            <w:r>
              <w:t>直前の備え</w:t>
            </w:r>
          </w:p>
        </w:tc>
        <w:tc>
          <w:tcPr>
            <w:tcW w:type="dxa" w:w="4894"/>
          </w:tcPr>
          <w:p>
            <w:r>
              <w:t>飛ばされそうなコンテナ・資材を片付け、燃料タンクやボンベを固定した</w:t>
            </w:r>
          </w:p>
        </w:tc>
        <w:tc>
          <w:tcPr>
            <w:tcW w:type="dxa" w:w="625"/>
          </w:tcPr>
          <w:p>
            <w:r/>
          </w:p>
        </w:tc>
        <w:tc>
          <w:tcPr>
            <w:tcW w:type="dxa" w:w="729"/>
          </w:tcPr>
          <w:p>
            <w:r/>
          </w:p>
        </w:tc>
        <w:tc>
          <w:tcPr>
            <w:tcW w:type="dxa" w:w="2707"/>
          </w:tcPr>
          <w:p>
            <w:r/>
          </w:p>
        </w:tc>
      </w:tr>
      <w:tr>
        <w:tc>
          <w:tcPr>
            <w:tcW w:type="dxa" w:w="1250"/>
          </w:tcPr>
          <w:p>
            <w:r>
              <w:t>直前の備え</w:t>
            </w:r>
          </w:p>
        </w:tc>
        <w:tc>
          <w:tcPr>
            <w:tcW w:type="dxa" w:w="4894"/>
          </w:tcPr>
          <w:p>
            <w:r>
              <w:t>収穫できるものを早めに収穫し、収穫物を安全な場所に移した</w:t>
            </w:r>
          </w:p>
        </w:tc>
        <w:tc>
          <w:tcPr>
            <w:tcW w:type="dxa" w:w="625"/>
          </w:tcPr>
          <w:p>
            <w:r/>
          </w:p>
        </w:tc>
        <w:tc>
          <w:tcPr>
            <w:tcW w:type="dxa" w:w="729"/>
          </w:tcPr>
          <w:p>
            <w:r/>
          </w:p>
        </w:tc>
        <w:tc>
          <w:tcPr>
            <w:tcW w:type="dxa" w:w="2707"/>
          </w:tcPr>
          <w:p>
            <w:r/>
          </w:p>
        </w:tc>
      </w:tr>
      <w:tr>
        <w:tc>
          <w:tcPr>
            <w:tcW w:type="dxa" w:w="1250"/>
          </w:tcPr>
          <w:p>
            <w:r>
              <w:t>直前の備え（施設）</w:t>
            </w:r>
          </w:p>
        </w:tc>
        <w:tc>
          <w:tcPr>
            <w:tcW w:type="dxa" w:w="4894"/>
          </w:tcPr>
          <w:p>
            <w:r>
              <w:t>被覆材の破れ・緩み、留め具のさびを点検し、応急の補強をした</w:t>
            </w:r>
          </w:p>
        </w:tc>
        <w:tc>
          <w:tcPr>
            <w:tcW w:type="dxa" w:w="625"/>
          </w:tcPr>
          <w:p>
            <w:r/>
          </w:p>
        </w:tc>
        <w:tc>
          <w:tcPr>
            <w:tcW w:type="dxa" w:w="729"/>
          </w:tcPr>
          <w:p>
            <w:r/>
          </w:p>
        </w:tc>
        <w:tc>
          <w:tcPr>
            <w:tcW w:type="dxa" w:w="2707"/>
          </w:tcPr>
          <w:p>
            <w:r/>
          </w:p>
        </w:tc>
      </w:tr>
      <w:tr>
        <w:tc>
          <w:tcPr>
            <w:tcW w:type="dxa" w:w="1250"/>
          </w:tcPr>
          <w:p>
            <w:r>
              <w:t>直前の備え（施設）</w:t>
            </w:r>
          </w:p>
        </w:tc>
        <w:tc>
          <w:tcPr>
            <w:tcW w:type="dxa" w:w="4894"/>
          </w:tcPr>
          <w:p>
            <w:r>
              <w:t>耐えられない強風が予想されるとき、被覆フィルムを切って取り除く前に農業共済に連絡する手順を確かめた</w:t>
            </w:r>
          </w:p>
        </w:tc>
        <w:tc>
          <w:tcPr>
            <w:tcW w:type="dxa" w:w="625"/>
          </w:tcPr>
          <w:p>
            <w:r/>
          </w:p>
        </w:tc>
        <w:tc>
          <w:tcPr>
            <w:tcW w:type="dxa" w:w="729"/>
          </w:tcPr>
          <w:p>
            <w:r/>
          </w:p>
        </w:tc>
        <w:tc>
          <w:tcPr>
            <w:tcW w:type="dxa" w:w="2707"/>
          </w:tcPr>
          <w:p>
            <w:r/>
          </w:p>
        </w:tc>
      </w:tr>
      <w:tr>
        <w:tc>
          <w:tcPr>
            <w:tcW w:type="dxa" w:w="1250"/>
          </w:tcPr>
          <w:p>
            <w:r>
              <w:t>直前の備え（畜産）</w:t>
            </w:r>
          </w:p>
        </w:tc>
        <w:tc>
          <w:tcPr>
            <w:tcW w:type="dxa" w:w="4894"/>
          </w:tcPr>
          <w:p>
            <w:r>
              <w:t>停電・断水のときの給水・換気・搾乳の方法と、飼料の在庫を確かめた</w:t>
            </w:r>
          </w:p>
        </w:tc>
        <w:tc>
          <w:tcPr>
            <w:tcW w:type="dxa" w:w="625"/>
          </w:tcPr>
          <w:p>
            <w:r/>
          </w:p>
        </w:tc>
        <w:tc>
          <w:tcPr>
            <w:tcW w:type="dxa" w:w="729"/>
          </w:tcPr>
          <w:p>
            <w:r/>
          </w:p>
        </w:tc>
        <w:tc>
          <w:tcPr>
            <w:tcW w:type="dxa" w:w="2707"/>
          </w:tcPr>
          <w:p>
            <w:r/>
          </w:p>
        </w:tc>
      </w:tr>
      <w:tr>
        <w:tc>
          <w:tcPr>
            <w:tcW w:type="dxa" w:w="1250"/>
          </w:tcPr>
          <w:p>
            <w:r>
              <w:t>事業を続ける</w:t>
            </w:r>
          </w:p>
        </w:tc>
        <w:tc>
          <w:tcPr>
            <w:tcW w:type="dxa" w:w="4894"/>
          </w:tcPr>
          <w:p>
            <w:r>
              <w:t>災害のときに最優先で再開する業務と、再開の目標時期を決めている</w:t>
            </w:r>
          </w:p>
        </w:tc>
        <w:tc>
          <w:tcPr>
            <w:tcW w:type="dxa" w:w="625"/>
          </w:tcPr>
          <w:p>
            <w:r/>
          </w:p>
        </w:tc>
        <w:tc>
          <w:tcPr>
            <w:tcW w:type="dxa" w:w="729"/>
          </w:tcPr>
          <w:p>
            <w:r/>
          </w:p>
        </w:tc>
        <w:tc>
          <w:tcPr>
            <w:tcW w:type="dxa" w:w="2707"/>
          </w:tcPr>
          <w:p>
            <w:r/>
          </w:p>
        </w:tc>
      </w:tr>
      <w:tr>
        <w:tc>
          <w:tcPr>
            <w:tcW w:type="dxa" w:w="1250"/>
          </w:tcPr>
          <w:p>
            <w:r>
              <w:t>事業を続ける</w:t>
            </w:r>
          </w:p>
        </w:tc>
        <w:tc>
          <w:tcPr>
            <w:tcW w:type="dxa" w:w="4894"/>
          </w:tcPr>
          <w:p>
            <w:r>
              <w:t>家族・従業員の安否確認の方法と避難場所を決め、共有している</w:t>
            </w:r>
          </w:p>
        </w:tc>
        <w:tc>
          <w:tcPr>
            <w:tcW w:type="dxa" w:w="625"/>
          </w:tcPr>
          <w:p>
            <w:r/>
          </w:p>
        </w:tc>
        <w:tc>
          <w:tcPr>
            <w:tcW w:type="dxa" w:w="729"/>
          </w:tcPr>
          <w:p>
            <w:r/>
          </w:p>
        </w:tc>
        <w:tc>
          <w:tcPr>
            <w:tcW w:type="dxa" w:w="2707"/>
          </w:tcPr>
          <w:p>
            <w:r/>
          </w:p>
        </w:tc>
      </w:tr>
      <w:tr>
        <w:tc>
          <w:tcPr>
            <w:tcW w:type="dxa" w:w="1250"/>
          </w:tcPr>
          <w:p>
            <w:r>
              <w:t>事業を続ける</w:t>
            </w:r>
          </w:p>
        </w:tc>
        <w:tc>
          <w:tcPr>
            <w:tcW w:type="dxa" w:w="4894"/>
          </w:tcPr>
          <w:p>
            <w:r>
              <w:t>人手が足りないときに応援を頼める人（近所の農家・JAなど）がいる</w:t>
            </w:r>
          </w:p>
        </w:tc>
        <w:tc>
          <w:tcPr>
            <w:tcW w:type="dxa" w:w="625"/>
          </w:tcPr>
          <w:p>
            <w:r/>
          </w:p>
        </w:tc>
        <w:tc>
          <w:tcPr>
            <w:tcW w:type="dxa" w:w="729"/>
          </w:tcPr>
          <w:p>
            <w:r/>
          </w:p>
        </w:tc>
        <w:tc>
          <w:tcPr>
            <w:tcW w:type="dxa" w:w="2707"/>
          </w:tcPr>
          <w:p>
            <w:r/>
          </w:p>
        </w:tc>
      </w:tr>
      <w:tr>
        <w:tc>
          <w:tcPr>
            <w:tcW w:type="dxa" w:w="1250"/>
          </w:tcPr>
          <w:p>
            <w:r>
              <w:t>事業を続ける</w:t>
            </w:r>
          </w:p>
        </w:tc>
        <w:tc>
          <w:tcPr>
            <w:tcW w:type="dxa" w:w="4894"/>
          </w:tcPr>
          <w:p>
            <w:r>
              <w:t>資材・飼料・燃料が手に入らないときの代わりの手段を考えている</w:t>
            </w:r>
          </w:p>
        </w:tc>
        <w:tc>
          <w:tcPr>
            <w:tcW w:type="dxa" w:w="625"/>
          </w:tcPr>
          <w:p>
            <w:r/>
          </w:p>
        </w:tc>
        <w:tc>
          <w:tcPr>
            <w:tcW w:type="dxa" w:w="729"/>
          </w:tcPr>
          <w:p>
            <w:r/>
          </w:p>
        </w:tc>
        <w:tc>
          <w:tcPr>
            <w:tcW w:type="dxa" w:w="2707"/>
          </w:tcPr>
          <w:p>
            <w:r/>
          </w:p>
        </w:tc>
      </w:tr>
      <w:tr>
        <w:tc>
          <w:tcPr>
            <w:tcW w:type="dxa" w:w="1250"/>
          </w:tcPr>
          <w:p>
            <w:r>
              <w:t>事業を続ける</w:t>
            </w:r>
          </w:p>
        </w:tc>
        <w:tc>
          <w:tcPr>
            <w:tcW w:type="dxa" w:w="4894"/>
          </w:tcPr>
          <w:p>
            <w:r>
              <w:t>取引先・関係機関の連絡先を、紙とスマホの両方に控えている</w:t>
            </w:r>
          </w:p>
        </w:tc>
        <w:tc>
          <w:tcPr>
            <w:tcW w:type="dxa" w:w="625"/>
          </w:tcPr>
          <w:p>
            <w:r/>
          </w:p>
        </w:tc>
        <w:tc>
          <w:tcPr>
            <w:tcW w:type="dxa" w:w="729"/>
          </w:tcPr>
          <w:p>
            <w:r/>
          </w:p>
        </w:tc>
        <w:tc>
          <w:tcPr>
            <w:tcW w:type="dxa" w:w="2707"/>
          </w:tcPr>
          <w:p>
            <w:r/>
          </w:p>
        </w:tc>
      </w:tr>
      <w:tr>
        <w:tc>
          <w:tcPr>
            <w:tcW w:type="dxa" w:w="1250"/>
          </w:tcPr>
          <w:p>
            <w:r>
              <w:t>事業を続ける</w:t>
            </w:r>
          </w:p>
        </w:tc>
        <w:tc>
          <w:tcPr>
            <w:tcW w:type="dxa" w:w="4894"/>
          </w:tcPr>
          <w:p>
            <w:r>
              <w:t>被害を写真と記録で残す手順（片付けの前に撮る）を決めている</w:t>
            </w:r>
          </w:p>
        </w:tc>
        <w:tc>
          <w:tcPr>
            <w:tcW w:type="dxa" w:w="625"/>
          </w:tcPr>
          <w:p>
            <w:r/>
          </w:p>
        </w:tc>
        <w:tc>
          <w:tcPr>
            <w:tcW w:type="dxa" w:w="729"/>
          </w:tcPr>
          <w:p>
            <w:r/>
          </w:p>
        </w:tc>
        <w:tc>
          <w:tcPr>
            <w:tcW w:type="dxa" w:w="2707"/>
          </w:tcPr>
          <w:p>
            <w:r/>
          </w:p>
        </w:tc>
      </w:tr>
      <w:tr>
        <w:tc>
          <w:tcPr>
            <w:tcW w:type="dxa" w:w="1250"/>
          </w:tcPr>
          <w:p>
            <w:r>
              <w:t>事業を続ける</w:t>
            </w:r>
          </w:p>
        </w:tc>
        <w:tc>
          <w:tcPr>
            <w:tcW w:type="dxa" w:w="4894"/>
          </w:tcPr>
          <w:p>
            <w:r>
              <w:t>責任者が不在のときに代わりに判断する人を決めている</w:t>
            </w:r>
          </w:p>
        </w:tc>
        <w:tc>
          <w:tcPr>
            <w:tcW w:type="dxa" w:w="625"/>
          </w:tcPr>
          <w:p>
            <w:r/>
          </w:p>
        </w:tc>
        <w:tc>
          <w:tcPr>
            <w:tcW w:type="dxa" w:w="729"/>
          </w:tcPr>
          <w:p>
            <w:r/>
          </w:p>
        </w:tc>
        <w:tc>
          <w:tcPr>
            <w:tcW w:type="dxa" w:w="2707"/>
          </w:tcPr>
          <w:p>
            <w:r/>
          </w:p>
        </w:tc>
      </w:tr>
      <w:tr>
        <w:tc>
          <w:tcPr>
            <w:tcW w:type="dxa" w:w="1250"/>
          </w:tcPr>
          <w:p>
            <w:r/>
          </w:p>
        </w:tc>
        <w:tc>
          <w:tcPr>
            <w:tcW w:type="dxa" w:w="4894"/>
          </w:tcPr>
          <w:p>
            <w:r/>
          </w:p>
        </w:tc>
        <w:tc>
          <w:tcPr>
            <w:tcW w:type="dxa" w:w="625"/>
          </w:tcPr>
          <w:p>
            <w:r/>
          </w:p>
        </w:tc>
        <w:tc>
          <w:tcPr>
            <w:tcW w:type="dxa" w:w="729"/>
          </w:tcPr>
          <w:p>
            <w:r/>
          </w:p>
        </w:tc>
        <w:tc>
          <w:tcPr>
            <w:tcW w:type="dxa" w:w="2707"/>
          </w:tcPr>
          <w:p>
            <w:r/>
          </w:p>
        </w:tc>
      </w:tr>
      <w:tr>
        <w:tc>
          <w:tcPr>
            <w:tcW w:type="dxa" w:w="1250"/>
          </w:tcPr>
          <w:p>
            <w:r/>
          </w:p>
        </w:tc>
        <w:tc>
          <w:tcPr>
            <w:tcW w:type="dxa" w:w="4894"/>
          </w:tcPr>
          <w:p>
            <w:r/>
          </w:p>
        </w:tc>
        <w:tc>
          <w:tcPr>
            <w:tcW w:type="dxa" w:w="625"/>
          </w:tcPr>
          <w:p>
            <w:r/>
          </w:p>
        </w:tc>
        <w:tc>
          <w:tcPr>
            <w:tcW w:type="dxa" w:w="729"/>
          </w:tcPr>
          <w:p>
            <w:r/>
          </w:p>
        </w:tc>
        <w:tc>
          <w:tcPr>
            <w:tcW w:type="dxa" w:w="2707"/>
          </w:tcPr>
          <w:p>
            <w:r/>
          </w:p>
        </w:tc>
      </w:tr>
      <w:tr>
        <w:tc>
          <w:tcPr>
            <w:tcW w:type="dxa" w:w="1250"/>
          </w:tcPr>
          <w:p>
            <w:r/>
          </w:p>
        </w:tc>
        <w:tc>
          <w:tcPr>
            <w:tcW w:type="dxa" w:w="4894"/>
          </w:tcPr>
          <w:p>
            <w:r/>
          </w:p>
        </w:tc>
        <w:tc>
          <w:tcPr>
            <w:tcW w:type="dxa" w:w="625"/>
          </w:tcPr>
          <w:p>
            <w:r/>
          </w:p>
        </w:tc>
        <w:tc>
          <w:tcPr>
            <w:tcW w:type="dxa" w:w="729"/>
          </w:tcPr>
          <w:p>
            <w:r/>
          </w:p>
        </w:tc>
        <w:tc>
          <w:tcPr>
            <w:tcW w:type="dxa" w:w="2707"/>
          </w:tcPr>
          <w:p>
            <w:r/>
          </w:p>
        </w:tc>
      </w:tr>
    </w:tbl>
    <w:p>
      <w:r>
        <w:rPr>
          <w:color w:val="555555"/>
          <w:sz w:val="17"/>
        </w:rPr>
        <w:t>※ 「いいえ」の項目は、いつまでに何をするかを右の欄に書き、BCPの該当する欄に反映します。</w:t>
      </w:r>
    </w:p>
    <w:p>
      <w:r>
        <w:rPr>
          <w:color w:val="555555"/>
          <w:sz w:val="17"/>
        </w:rPr>
        <w:t>※ 農林水産省のチェックリストは、耕種・園芸・畜産ごとに項目が分かれています。自分の経営に合う版もあわせて確かめてください。</w:t>
      </w:r>
    </w:p>
    <w:p>
      <w:pPr>
        <w:sectPr>
          <w:pgSz w:w="11906" w:h="16838"/>
          <w:pgMar w:top="850" w:right="850" w:bottom="850" w:left="850" w:header="720" w:footer="720" w:gutter="0"/>
          <w:cols w:space="720"/>
          <w:docGrid w:linePitch="360"/>
        </w:sectPr>
      </w:pPr>
    </w:p>
    <w:p>
      <w:pPr>
        <w:jc w:val="center"/>
      </w:pPr>
      <w:r>
        <w:rPr>
          <w:b/>
          <w:sz w:val="26"/>
        </w:rPr>
        <w:t>災害時の緊急連絡先</w:t>
      </w:r>
    </w:p>
    <w:p>
      <w:r>
        <w:t>経営体名：</w:t>
      </w:r>
    </w:p>
    <w:p>
      <w:r>
        <w:t>更新した日：</w:t>
      </w:r>
    </w:p>
    <w:tbl>
      <w:tblPr>
        <w:tblStyle w:val="TableGrid"/>
        <w:tblW w:type="auto" w:w="0"/>
        <w:jc w:val="center"/>
        <w:tblLook w:firstColumn="1" w:firstRow="1" w:lastColumn="0" w:lastRow="0" w:noHBand="0" w:noVBand="1" w:val="04A0"/>
      </w:tblPr>
      <w:tblGrid>
        <w:gridCol w:w="2523"/>
        <w:gridCol w:w="2523"/>
        <w:gridCol w:w="2523"/>
        <w:gridCol w:w="2523"/>
        <w:gridCol w:w="2523"/>
        <w:gridCol w:w="2523"/>
      </w:tblGrid>
      <w:tr>
        <w:tc>
          <w:tcPr>
            <w:tcW w:type="dxa" w:w="2809"/>
          </w:tcPr>
          <w:p>
            <w:r>
              <w:rPr>
                <w:b/>
              </w:rPr>
              <w:t>連絡先</w:t>
            </w:r>
          </w:p>
        </w:tc>
        <w:tc>
          <w:tcPr>
            <w:tcW w:type="dxa" w:w="2185"/>
          </w:tcPr>
          <w:p>
            <w:r>
              <w:rPr>
                <w:b/>
              </w:rPr>
              <w:t>担当者・部署</w:t>
            </w:r>
          </w:p>
        </w:tc>
        <w:tc>
          <w:tcPr>
            <w:tcW w:type="dxa" w:w="2029"/>
          </w:tcPr>
          <w:p>
            <w:r>
              <w:rPr>
                <w:b/>
              </w:rPr>
              <w:t>電話</w:t>
            </w:r>
          </w:p>
        </w:tc>
        <w:tc>
          <w:tcPr>
            <w:tcW w:type="dxa" w:w="3121"/>
          </w:tcPr>
          <w:p>
            <w:r>
              <w:rPr>
                <w:b/>
              </w:rPr>
              <w:t>時間外・つながらないときの連絡方法</w:t>
            </w:r>
          </w:p>
        </w:tc>
        <w:tc>
          <w:tcPr>
            <w:tcW w:type="dxa" w:w="2497"/>
          </w:tcPr>
          <w:p>
            <w:r>
              <w:rPr>
                <w:b/>
              </w:rPr>
              <w:t>番号（証券・契約・組合員番号など）</w:t>
            </w:r>
          </w:p>
        </w:tc>
        <w:tc>
          <w:tcPr>
            <w:tcW w:type="dxa" w:w="2497"/>
          </w:tcPr>
          <w:p>
            <w:r>
              <w:rPr>
                <w:b/>
              </w:rPr>
              <w:t>備考</w:t>
            </w:r>
          </w:p>
        </w:tc>
      </w:tr>
      <w:tr>
        <w:tc>
          <w:tcPr>
            <w:tcW w:type="dxa" w:w="2809"/>
          </w:tcPr>
          <w:p>
            <w:r>
              <w:t>家族・従業員</w:t>
            </w:r>
          </w:p>
        </w:tc>
        <w:tc>
          <w:tcPr>
            <w:tcW w:type="dxa" w:w="2185"/>
          </w:tcPr>
          <w:p>
            <w:r/>
          </w:p>
        </w:tc>
        <w:tc>
          <w:tcPr>
            <w:tcW w:type="dxa" w:w="2029"/>
          </w:tcPr>
          <w:p>
            <w:r/>
          </w:p>
        </w:tc>
        <w:tc>
          <w:tcPr>
            <w:tcW w:type="dxa" w:w="3121"/>
          </w:tcPr>
          <w:p>
            <w:r/>
          </w:p>
        </w:tc>
        <w:tc>
          <w:tcPr>
            <w:tcW w:type="dxa" w:w="2497"/>
          </w:tcPr>
          <w:p>
            <w:r/>
          </w:p>
        </w:tc>
        <w:tc>
          <w:tcPr>
            <w:tcW w:type="dxa" w:w="2497"/>
          </w:tcPr>
          <w:p>
            <w:r/>
          </w:p>
        </w:tc>
      </w:tr>
      <w:tr>
        <w:tc>
          <w:tcPr>
            <w:tcW w:type="dxa" w:w="2809"/>
          </w:tcPr>
          <w:p>
            <w:r>
              <w:t>市町村（農政・防災の担当）</w:t>
            </w:r>
          </w:p>
        </w:tc>
        <w:tc>
          <w:tcPr>
            <w:tcW w:type="dxa" w:w="2185"/>
          </w:tcPr>
          <w:p>
            <w:r/>
          </w:p>
        </w:tc>
        <w:tc>
          <w:tcPr>
            <w:tcW w:type="dxa" w:w="2029"/>
          </w:tcPr>
          <w:p>
            <w:r/>
          </w:p>
        </w:tc>
        <w:tc>
          <w:tcPr>
            <w:tcW w:type="dxa" w:w="3121"/>
          </w:tcPr>
          <w:p>
            <w:r/>
          </w:p>
        </w:tc>
        <w:tc>
          <w:tcPr>
            <w:tcW w:type="dxa" w:w="2497"/>
          </w:tcPr>
          <w:p>
            <w:r/>
          </w:p>
        </w:tc>
        <w:tc>
          <w:tcPr>
            <w:tcW w:type="dxa" w:w="2497"/>
          </w:tcPr>
          <w:p>
            <w:r>
              <w:t>被害の報告・被災証明</w:t>
            </w:r>
          </w:p>
        </w:tc>
      </w:tr>
      <w:tr>
        <w:tc>
          <w:tcPr>
            <w:tcW w:type="dxa" w:w="2809"/>
          </w:tcPr>
          <w:p>
            <w:r>
              <w:t>農業共済組合（NOSAI）</w:t>
            </w:r>
          </w:p>
        </w:tc>
        <w:tc>
          <w:tcPr>
            <w:tcW w:type="dxa" w:w="2185"/>
          </w:tcPr>
          <w:p>
            <w:r/>
          </w:p>
        </w:tc>
        <w:tc>
          <w:tcPr>
            <w:tcW w:type="dxa" w:w="2029"/>
          </w:tcPr>
          <w:p>
            <w:r/>
          </w:p>
        </w:tc>
        <w:tc>
          <w:tcPr>
            <w:tcW w:type="dxa" w:w="3121"/>
          </w:tcPr>
          <w:p>
            <w:r/>
          </w:p>
        </w:tc>
        <w:tc>
          <w:tcPr>
            <w:tcW w:type="dxa" w:w="2497"/>
          </w:tcPr>
          <w:p>
            <w:r/>
          </w:p>
        </w:tc>
        <w:tc>
          <w:tcPr>
            <w:tcW w:type="dxa" w:w="2497"/>
          </w:tcPr>
          <w:p>
            <w:r>
              <w:t>被害申告・事故発生の通知</w:t>
            </w:r>
          </w:p>
        </w:tc>
      </w:tr>
      <w:tr>
        <w:tc>
          <w:tcPr>
            <w:tcW w:type="dxa" w:w="2809"/>
          </w:tcPr>
          <w:p>
            <w:r>
              <w:t>JA（営農・出荷・購買）</w:t>
            </w:r>
          </w:p>
        </w:tc>
        <w:tc>
          <w:tcPr>
            <w:tcW w:type="dxa" w:w="2185"/>
          </w:tcPr>
          <w:p>
            <w:r/>
          </w:p>
        </w:tc>
        <w:tc>
          <w:tcPr>
            <w:tcW w:type="dxa" w:w="2029"/>
          </w:tcPr>
          <w:p>
            <w:r/>
          </w:p>
        </w:tc>
        <w:tc>
          <w:tcPr>
            <w:tcW w:type="dxa" w:w="3121"/>
          </w:tcPr>
          <w:p>
            <w:r/>
          </w:p>
        </w:tc>
        <w:tc>
          <w:tcPr>
            <w:tcW w:type="dxa" w:w="2497"/>
          </w:tcPr>
          <w:p>
            <w:r/>
          </w:p>
        </w:tc>
        <w:tc>
          <w:tcPr>
            <w:tcW w:type="dxa" w:w="2497"/>
          </w:tcPr>
          <w:p>
            <w:r/>
          </w:p>
        </w:tc>
      </w:tr>
      <w:tr>
        <w:tc>
          <w:tcPr>
            <w:tcW w:type="dxa" w:w="2809"/>
          </w:tcPr>
          <w:p>
            <w:r>
              <w:t>取引先</w:t>
            </w:r>
          </w:p>
        </w:tc>
        <w:tc>
          <w:tcPr>
            <w:tcW w:type="dxa" w:w="2185"/>
          </w:tcPr>
          <w:p>
            <w:r/>
          </w:p>
        </w:tc>
        <w:tc>
          <w:tcPr>
            <w:tcW w:type="dxa" w:w="2029"/>
          </w:tcPr>
          <w:p>
            <w:r/>
          </w:p>
        </w:tc>
        <w:tc>
          <w:tcPr>
            <w:tcW w:type="dxa" w:w="3121"/>
          </w:tcPr>
          <w:p>
            <w:r/>
          </w:p>
        </w:tc>
        <w:tc>
          <w:tcPr>
            <w:tcW w:type="dxa" w:w="2497"/>
          </w:tcPr>
          <w:p>
            <w:r/>
          </w:p>
        </w:tc>
        <w:tc>
          <w:tcPr>
            <w:tcW w:type="dxa" w:w="2497"/>
          </w:tcPr>
          <w:p>
            <w:r/>
          </w:p>
        </w:tc>
      </w:tr>
      <w:tr>
        <w:tc>
          <w:tcPr>
            <w:tcW w:type="dxa" w:w="2809"/>
          </w:tcPr>
          <w:p>
            <w:r>
              <w:t>電力会社・燃料の配達</w:t>
            </w:r>
          </w:p>
        </w:tc>
        <w:tc>
          <w:tcPr>
            <w:tcW w:type="dxa" w:w="2185"/>
          </w:tcPr>
          <w:p>
            <w:r/>
          </w:p>
        </w:tc>
        <w:tc>
          <w:tcPr>
            <w:tcW w:type="dxa" w:w="2029"/>
          </w:tcPr>
          <w:p>
            <w:r/>
          </w:p>
        </w:tc>
        <w:tc>
          <w:tcPr>
            <w:tcW w:type="dxa" w:w="3121"/>
          </w:tcPr>
          <w:p>
            <w:r/>
          </w:p>
        </w:tc>
        <w:tc>
          <w:tcPr>
            <w:tcW w:type="dxa" w:w="2497"/>
          </w:tcPr>
          <w:p>
            <w:r/>
          </w:p>
        </w:tc>
        <w:tc>
          <w:tcPr>
            <w:tcW w:type="dxa" w:w="2497"/>
          </w:tcPr>
          <w:p>
            <w:r/>
          </w:p>
        </w:tc>
      </w:tr>
      <w:tr>
        <w:tc>
          <w:tcPr>
            <w:tcW w:type="dxa" w:w="2809"/>
          </w:tcPr>
          <w:p>
            <w:r>
              <w:t>ハウス・施設の施工業者</w:t>
            </w:r>
          </w:p>
        </w:tc>
        <w:tc>
          <w:tcPr>
            <w:tcW w:type="dxa" w:w="2185"/>
          </w:tcPr>
          <w:p>
            <w:r/>
          </w:p>
        </w:tc>
        <w:tc>
          <w:tcPr>
            <w:tcW w:type="dxa" w:w="2029"/>
          </w:tcPr>
          <w:p>
            <w:r/>
          </w:p>
        </w:tc>
        <w:tc>
          <w:tcPr>
            <w:tcW w:type="dxa" w:w="3121"/>
          </w:tcPr>
          <w:p>
            <w:r/>
          </w:p>
        </w:tc>
        <w:tc>
          <w:tcPr>
            <w:tcW w:type="dxa" w:w="2497"/>
          </w:tcPr>
          <w:p>
            <w:r/>
          </w:p>
        </w:tc>
        <w:tc>
          <w:tcPr>
            <w:tcW w:type="dxa" w:w="2497"/>
          </w:tcPr>
          <w:p>
            <w:r/>
          </w:p>
        </w:tc>
      </w:tr>
      <w:tr>
        <w:tc>
          <w:tcPr>
            <w:tcW w:type="dxa" w:w="2809"/>
          </w:tcPr>
          <w:p>
            <w:r>
              <w:t>農機の販売店・修理</w:t>
            </w:r>
          </w:p>
        </w:tc>
        <w:tc>
          <w:tcPr>
            <w:tcW w:type="dxa" w:w="2185"/>
          </w:tcPr>
          <w:p>
            <w:r/>
          </w:p>
        </w:tc>
        <w:tc>
          <w:tcPr>
            <w:tcW w:type="dxa" w:w="2029"/>
          </w:tcPr>
          <w:p>
            <w:r/>
          </w:p>
        </w:tc>
        <w:tc>
          <w:tcPr>
            <w:tcW w:type="dxa" w:w="3121"/>
          </w:tcPr>
          <w:p>
            <w:r/>
          </w:p>
        </w:tc>
        <w:tc>
          <w:tcPr>
            <w:tcW w:type="dxa" w:w="2497"/>
          </w:tcPr>
          <w:p>
            <w:r/>
          </w:p>
        </w:tc>
        <w:tc>
          <w:tcPr>
            <w:tcW w:type="dxa" w:w="2497"/>
          </w:tcPr>
          <w:p>
            <w:r/>
          </w:p>
        </w:tc>
      </w:tr>
      <w:tr>
        <w:tc>
          <w:tcPr>
            <w:tcW w:type="dxa" w:w="2809"/>
          </w:tcPr>
          <w:p>
            <w:r>
              <w:t>金融機関（日本政策金融公庫・JAなど）</w:t>
            </w:r>
          </w:p>
        </w:tc>
        <w:tc>
          <w:tcPr>
            <w:tcW w:type="dxa" w:w="2185"/>
          </w:tcPr>
          <w:p>
            <w:r/>
          </w:p>
        </w:tc>
        <w:tc>
          <w:tcPr>
            <w:tcW w:type="dxa" w:w="2029"/>
          </w:tcPr>
          <w:p>
            <w:r/>
          </w:p>
        </w:tc>
        <w:tc>
          <w:tcPr>
            <w:tcW w:type="dxa" w:w="3121"/>
          </w:tcPr>
          <w:p>
            <w:r/>
          </w:p>
        </w:tc>
        <w:tc>
          <w:tcPr>
            <w:tcW w:type="dxa" w:w="2497"/>
          </w:tcPr>
          <w:p>
            <w:r/>
          </w:p>
        </w:tc>
        <w:tc>
          <w:tcPr>
            <w:tcW w:type="dxa" w:w="2497"/>
          </w:tcPr>
          <w:p>
            <w:r>
              <w:t>災害資金の相談</w:t>
            </w:r>
          </w:p>
        </w:tc>
      </w:tr>
      <w:tr>
        <w:tc>
          <w:tcPr>
            <w:tcW w:type="dxa" w:w="2809"/>
          </w:tcPr>
          <w:p>
            <w:r>
              <w:t>保険会社（建物・機械・車両）</w:t>
            </w:r>
          </w:p>
        </w:tc>
        <w:tc>
          <w:tcPr>
            <w:tcW w:type="dxa" w:w="2185"/>
          </w:tcPr>
          <w:p>
            <w:r/>
          </w:p>
        </w:tc>
        <w:tc>
          <w:tcPr>
            <w:tcW w:type="dxa" w:w="2029"/>
          </w:tcPr>
          <w:p>
            <w:r/>
          </w:p>
        </w:tc>
        <w:tc>
          <w:tcPr>
            <w:tcW w:type="dxa" w:w="3121"/>
          </w:tcPr>
          <w:p>
            <w:r/>
          </w:p>
        </w:tc>
        <w:tc>
          <w:tcPr>
            <w:tcW w:type="dxa" w:w="2497"/>
          </w:tcPr>
          <w:p>
            <w:r/>
          </w:p>
        </w:tc>
        <w:tc>
          <w:tcPr>
            <w:tcW w:type="dxa" w:w="2497"/>
          </w:tcPr>
          <w:p>
            <w:r/>
          </w:p>
        </w:tc>
      </w:tr>
      <w:tr>
        <w:tc>
          <w:tcPr>
            <w:tcW w:type="dxa" w:w="2809"/>
          </w:tcPr>
          <w:p>
            <w:r>
              <w:t>近所の協力農家</w:t>
            </w:r>
          </w:p>
        </w:tc>
        <w:tc>
          <w:tcPr>
            <w:tcW w:type="dxa" w:w="2185"/>
          </w:tcPr>
          <w:p>
            <w:r/>
          </w:p>
        </w:tc>
        <w:tc>
          <w:tcPr>
            <w:tcW w:type="dxa" w:w="2029"/>
          </w:tcPr>
          <w:p>
            <w:r/>
          </w:p>
        </w:tc>
        <w:tc>
          <w:tcPr>
            <w:tcW w:type="dxa" w:w="3121"/>
          </w:tcPr>
          <w:p>
            <w:r/>
          </w:p>
        </w:tc>
        <w:tc>
          <w:tcPr>
            <w:tcW w:type="dxa" w:w="2497"/>
          </w:tcPr>
          <w:p>
            <w:r/>
          </w:p>
        </w:tc>
        <w:tc>
          <w:tcPr>
            <w:tcW w:type="dxa" w:w="2497"/>
          </w:tcPr>
          <w:p>
            <w:r/>
          </w:p>
        </w:tc>
      </w:tr>
      <w:tr>
        <w:tc>
          <w:tcPr>
            <w:tcW w:type="dxa" w:w="2809"/>
          </w:tcPr>
          <w:p>
            <w:r/>
          </w:p>
        </w:tc>
        <w:tc>
          <w:tcPr>
            <w:tcW w:type="dxa" w:w="2185"/>
          </w:tcPr>
          <w:p>
            <w:r/>
          </w:p>
        </w:tc>
        <w:tc>
          <w:tcPr>
            <w:tcW w:type="dxa" w:w="2029"/>
          </w:tcPr>
          <w:p>
            <w:r/>
          </w:p>
        </w:tc>
        <w:tc>
          <w:tcPr>
            <w:tcW w:type="dxa" w:w="3121"/>
          </w:tcPr>
          <w:p>
            <w:r/>
          </w:p>
        </w:tc>
        <w:tc>
          <w:tcPr>
            <w:tcW w:type="dxa" w:w="2497"/>
          </w:tcPr>
          <w:p>
            <w:r/>
          </w:p>
        </w:tc>
        <w:tc>
          <w:tcPr>
            <w:tcW w:type="dxa" w:w="2497"/>
          </w:tcPr>
          <w:p>
            <w:r/>
          </w:p>
        </w:tc>
      </w:tr>
      <w:tr>
        <w:tc>
          <w:tcPr>
            <w:tcW w:type="dxa" w:w="2809"/>
          </w:tcPr>
          <w:p>
            <w:r/>
          </w:p>
        </w:tc>
        <w:tc>
          <w:tcPr>
            <w:tcW w:type="dxa" w:w="2185"/>
          </w:tcPr>
          <w:p>
            <w:r/>
          </w:p>
        </w:tc>
        <w:tc>
          <w:tcPr>
            <w:tcW w:type="dxa" w:w="2029"/>
          </w:tcPr>
          <w:p>
            <w:r/>
          </w:p>
        </w:tc>
        <w:tc>
          <w:tcPr>
            <w:tcW w:type="dxa" w:w="3121"/>
          </w:tcPr>
          <w:p>
            <w:r/>
          </w:p>
        </w:tc>
        <w:tc>
          <w:tcPr>
            <w:tcW w:type="dxa" w:w="2497"/>
          </w:tcPr>
          <w:p>
            <w:r/>
          </w:p>
        </w:tc>
        <w:tc>
          <w:tcPr>
            <w:tcW w:type="dxa" w:w="2497"/>
          </w:tcPr>
          <w:p>
            <w:r/>
          </w:p>
        </w:tc>
      </w:tr>
      <w:tr>
        <w:tc>
          <w:tcPr>
            <w:tcW w:type="dxa" w:w="2809"/>
          </w:tcPr>
          <w:p>
            <w:r/>
          </w:p>
        </w:tc>
        <w:tc>
          <w:tcPr>
            <w:tcW w:type="dxa" w:w="2185"/>
          </w:tcPr>
          <w:p>
            <w:r/>
          </w:p>
        </w:tc>
        <w:tc>
          <w:tcPr>
            <w:tcW w:type="dxa" w:w="2029"/>
          </w:tcPr>
          <w:p>
            <w:r/>
          </w:p>
        </w:tc>
        <w:tc>
          <w:tcPr>
            <w:tcW w:type="dxa" w:w="3121"/>
          </w:tcPr>
          <w:p>
            <w:r/>
          </w:p>
        </w:tc>
        <w:tc>
          <w:tcPr>
            <w:tcW w:type="dxa" w:w="2497"/>
          </w:tcPr>
          <w:p>
            <w:r/>
          </w:p>
        </w:tc>
        <w:tc>
          <w:tcPr>
            <w:tcW w:type="dxa" w:w="2497"/>
          </w:tcPr>
          <w:p>
            <w:r/>
          </w:p>
        </w:tc>
      </w:tr>
      <w:tr>
        <w:tc>
          <w:tcPr>
            <w:tcW w:type="dxa" w:w="2809"/>
          </w:tcPr>
          <w:p>
            <w:r/>
          </w:p>
        </w:tc>
        <w:tc>
          <w:tcPr>
            <w:tcW w:type="dxa" w:w="2185"/>
          </w:tcPr>
          <w:p>
            <w:r/>
          </w:p>
        </w:tc>
        <w:tc>
          <w:tcPr>
            <w:tcW w:type="dxa" w:w="2029"/>
          </w:tcPr>
          <w:p>
            <w:r/>
          </w:p>
        </w:tc>
        <w:tc>
          <w:tcPr>
            <w:tcW w:type="dxa" w:w="3121"/>
          </w:tcPr>
          <w:p>
            <w:r/>
          </w:p>
        </w:tc>
        <w:tc>
          <w:tcPr>
            <w:tcW w:type="dxa" w:w="2497"/>
          </w:tcPr>
          <w:p>
            <w:r/>
          </w:p>
        </w:tc>
        <w:tc>
          <w:tcPr>
            <w:tcW w:type="dxa" w:w="2497"/>
          </w:tcPr>
          <w:p>
            <w:r/>
          </w:p>
        </w:tc>
      </w:tr>
    </w:tbl>
    <w:p>
      <w:r>
        <w:rPr>
          <w:color w:val="555555"/>
          <w:sz w:val="17"/>
        </w:rPr>
        <w:t>※ 停電でスマホが使えない場合に備えて、紙に書いて見える場所に貼っておきます。</w:t>
      </w:r>
    </w:p>
    <w:p>
      <w:r>
        <w:rPr>
          <w:color w:val="888888"/>
          <w:sz w:val="16"/>
        </w:rPr>
        <w:t>ミノリス（minorisu.com）の無料テンプレート</w:t>
      </w:r>
    </w:p>
    <w:sectPr w:rsidR="00FC693F" w:rsidRPr="0006063C" w:rsidSect="00034616">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農業版BCP（事業継続計画）</dc:title>
  <dc:subject/>
  <dc:creator>ミノリス</dc:creator>
  <cp:keywords/>
  <dc:description>generated by python-docx</dc:description>
  <cp:lastModifiedBy/>
  <cp:revision>1</cp:revision>
  <dcterms:created xsi:type="dcterms:W3CDTF">2013-12-23T23:15:00Z</dcterms:created>
  <dcterms:modified xsi:type="dcterms:W3CDTF">2013-12-23T23:15:00Z</dcterms:modified>
  <cp:category/>
</cp:coreProperties>
</file>