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生産部会・出荷組合 規約</w:t>
      </w:r>
    </w:p>
    <w:p>
      <w:r>
        <w:t>部会・組合の名称：</w:t>
      </w:r>
    </w:p>
    <w:p>
      <w:r>
        <w:t>制定日（改正日）：</w:t>
      </w:r>
    </w:p>
    <w:p>
      <w:r>
        <w:t>事務局：</w:t>
      </w:r>
    </w:p>
    <w:tbl>
      <w:tblPr>
        <w:tblStyle w:val="TableGrid"/>
        <w:tblW w:type="auto" w:w="0"/>
        <w:jc w:val="center"/>
        <w:tblLook w:firstColumn="1" w:firstRow="1" w:lastColumn="0" w:lastRow="0" w:noHBand="0" w:noVBand="1" w:val="04A0"/>
      </w:tblPr>
      <w:tblGrid>
        <w:gridCol w:w="5103"/>
        <w:gridCol w:w="5103"/>
      </w:tblGrid>
      <w:tr>
        <w:tc>
          <w:tcPr>
            <w:tcW w:type="dxa" w:w="2291"/>
          </w:tcPr>
          <w:p>
            <w:r>
              <w:rPr>
                <w:b/>
              </w:rPr>
              <w:t>条項</w:t>
            </w:r>
          </w:p>
        </w:tc>
        <w:tc>
          <w:tcPr>
            <w:tcW w:type="dxa" w:w="7914"/>
          </w:tcPr>
          <w:p>
            <w:r>
              <w:rPr>
                <w:b/>
              </w:rPr>
              <w:t>規約に書く内容</w:t>
            </w:r>
          </w:p>
        </w:tc>
      </w:tr>
      <w:tr>
        <w:tc>
          <w:tcPr>
            <w:tcW w:type="dxa" w:w="2291"/>
          </w:tcPr>
          <w:p>
            <w:r>
              <w:t>名称・事務局</w:t>
            </w:r>
          </w:p>
        </w:tc>
        <w:tc>
          <w:tcPr>
            <w:tcW w:type="dxa" w:w="7914"/>
          </w:tcPr>
          <w:p>
            <w:r>
              <w:t>名称：　　　　　　　　　　　事務局：</w:t>
            </w:r>
          </w:p>
        </w:tc>
      </w:tr>
      <w:tr>
        <w:tc>
          <w:tcPr>
            <w:tcW w:type="dxa" w:w="2291"/>
          </w:tcPr>
          <w:p>
            <w:r>
              <w:t>目的</w:t>
            </w:r>
          </w:p>
        </w:tc>
        <w:tc>
          <w:tcPr>
            <w:tcW w:type="dxa" w:w="7914"/>
          </w:tcPr>
          <w:p>
            <w:r/>
          </w:p>
        </w:tc>
      </w:tr>
      <w:tr>
        <w:tc>
          <w:tcPr>
            <w:tcW w:type="dxa" w:w="2291"/>
          </w:tcPr>
          <w:p>
            <w:r>
              <w:t>事業</w:t>
            </w:r>
          </w:p>
        </w:tc>
        <w:tc>
          <w:tcPr>
            <w:tcW w:type="dxa" w:w="7914"/>
          </w:tcPr>
          <w:p>
            <w:r/>
          </w:p>
        </w:tc>
      </w:tr>
      <w:tr>
        <w:tc>
          <w:tcPr>
            <w:tcW w:type="dxa" w:w="2291"/>
          </w:tcPr>
          <w:p>
            <w:r>
              <w:t>部会員の資格</w:t>
            </w:r>
          </w:p>
        </w:tc>
        <w:tc>
          <w:tcPr>
            <w:tcW w:type="dxa" w:w="7914"/>
          </w:tcPr>
          <w:p>
            <w:r>
              <w:t>品目・地区など：</w:t>
            </w:r>
          </w:p>
        </w:tc>
      </w:tr>
      <w:tr>
        <w:tc>
          <w:tcPr>
            <w:tcW w:type="dxa" w:w="2291"/>
          </w:tcPr>
          <w:p>
            <w:r>
              <w:t>加入</w:t>
            </w:r>
          </w:p>
        </w:tc>
        <w:tc>
          <w:tcPr>
            <w:tcW w:type="dxa" w:w="7914"/>
          </w:tcPr>
          <w:p>
            <w:r>
              <w:t>加入の手続と、承認する場（役員会・総会）：</w:t>
            </w:r>
          </w:p>
        </w:tc>
      </w:tr>
      <w:tr>
        <w:tc>
          <w:tcPr>
            <w:tcW w:type="dxa" w:w="2291"/>
          </w:tcPr>
          <w:p>
            <w:r>
              <w:t>脱退</w:t>
            </w:r>
          </w:p>
        </w:tc>
        <w:tc>
          <w:tcPr>
            <w:tcW w:type="dxa" w:w="7914"/>
          </w:tcPr>
          <w:p>
            <w:r>
              <w:t>届け出の方法：</w:t>
            </w:r>
          </w:p>
        </w:tc>
      </w:tr>
      <w:tr>
        <w:tc>
          <w:tcPr>
            <w:tcW w:type="dxa" w:w="2291"/>
          </w:tcPr>
          <w:p>
            <w:r>
              <w:t>除名</w:t>
            </w:r>
          </w:p>
        </w:tc>
        <w:tc>
          <w:tcPr>
            <w:tcW w:type="dxa" w:w="7914"/>
          </w:tcPr>
          <w:p>
            <w:r>
              <w:t>除名の理由・決める場・弁明の機会：</w:t>
            </w:r>
          </w:p>
        </w:tc>
      </w:tr>
      <w:tr>
        <w:tc>
          <w:tcPr>
            <w:tcW w:type="dxa" w:w="2291"/>
          </w:tcPr>
          <w:p>
            <w:r>
              <w:t>役員</w:t>
            </w:r>
          </w:p>
        </w:tc>
        <w:tc>
          <w:tcPr>
            <w:tcW w:type="dxa" w:w="7914"/>
          </w:tcPr>
          <w:p>
            <w:r>
              <w:t>役職と人数：　　　　　　　　任期：</w:t>
            </w:r>
          </w:p>
        </w:tc>
      </w:tr>
      <w:tr>
        <w:tc>
          <w:tcPr>
            <w:tcW w:type="dxa" w:w="2291"/>
          </w:tcPr>
          <w:p>
            <w:r>
              <w:t>役員の選任・職務</w:t>
            </w:r>
          </w:p>
        </w:tc>
        <w:tc>
          <w:tcPr>
            <w:tcW w:type="dxa" w:w="7914"/>
          </w:tcPr>
          <w:p>
            <w:r/>
          </w:p>
        </w:tc>
      </w:tr>
      <w:tr>
        <w:tc>
          <w:tcPr>
            <w:tcW w:type="dxa" w:w="2291"/>
          </w:tcPr>
          <w:p>
            <w:r>
              <w:t>総会</w:t>
            </w:r>
          </w:p>
        </w:tc>
        <w:tc>
          <w:tcPr>
            <w:tcW w:type="dxa" w:w="7914"/>
          </w:tcPr>
          <w:p>
            <w:r>
              <w:t>定期総会の時期：　　　　　臨時総会を開くとき：</w:t>
            </w:r>
          </w:p>
        </w:tc>
      </w:tr>
      <w:tr>
        <w:tc>
          <w:tcPr>
            <w:tcW w:type="dxa" w:w="2291"/>
          </w:tcPr>
          <w:p>
            <w:r>
              <w:t>総会の成立・議決</w:t>
            </w:r>
          </w:p>
        </w:tc>
        <w:tc>
          <w:tcPr>
            <w:tcW w:type="dxa" w:w="7914"/>
          </w:tcPr>
          <w:p>
            <w:r>
              <w:t>成立の条件：　　　　委任状・書面の扱い：　　　　議決の方法：</w:t>
            </w:r>
          </w:p>
        </w:tc>
      </w:tr>
      <w:tr>
        <w:tc>
          <w:tcPr>
            <w:tcW w:type="dxa" w:w="2291"/>
          </w:tcPr>
          <w:p>
            <w:r>
              <w:t>総会の議決事項</w:t>
            </w:r>
          </w:p>
        </w:tc>
        <w:tc>
          <w:tcPr>
            <w:tcW w:type="dxa" w:w="7914"/>
          </w:tcPr>
          <w:p>
            <w:r/>
          </w:p>
        </w:tc>
      </w:tr>
      <w:tr>
        <w:tc>
          <w:tcPr>
            <w:tcW w:type="dxa" w:w="2291"/>
          </w:tcPr>
          <w:p>
            <w:r>
              <w:t>役員会</w:t>
            </w:r>
          </w:p>
        </w:tc>
        <w:tc>
          <w:tcPr>
            <w:tcW w:type="dxa" w:w="7914"/>
          </w:tcPr>
          <w:p>
            <w:r/>
          </w:p>
        </w:tc>
      </w:tr>
      <w:tr>
        <w:tc>
          <w:tcPr>
            <w:tcW w:type="dxa" w:w="2291"/>
          </w:tcPr>
          <w:p>
            <w:r>
              <w:t>部会費・経費</w:t>
            </w:r>
          </w:p>
        </w:tc>
        <w:tc>
          <w:tcPr>
            <w:tcW w:type="dxa" w:w="7914"/>
          </w:tcPr>
          <w:p>
            <w:r>
              <w:t>部会費の額と納める時期：</w:t>
            </w:r>
          </w:p>
        </w:tc>
      </w:tr>
      <w:tr>
        <w:tc>
          <w:tcPr>
            <w:tcW w:type="dxa" w:w="2291"/>
          </w:tcPr>
          <w:p>
            <w:r>
              <w:t>会計・監査</w:t>
            </w:r>
          </w:p>
        </w:tc>
        <w:tc>
          <w:tcPr>
            <w:tcW w:type="dxa" w:w="7914"/>
          </w:tcPr>
          <w:p>
            <w:r>
              <w:t>会計年度：　　　　　　監査の時期：</w:t>
            </w:r>
          </w:p>
        </w:tc>
      </w:tr>
      <w:tr>
        <w:tc>
          <w:tcPr>
            <w:tcW w:type="dxa" w:w="2291"/>
          </w:tcPr>
          <w:p>
            <w:r>
              <w:t>出荷のルール</w:t>
            </w:r>
          </w:p>
        </w:tc>
        <w:tc>
          <w:tcPr>
            <w:tcW w:type="dxa" w:w="7914"/>
          </w:tcPr>
          <w:p>
            <w:r>
              <w:t>出荷規格・荷姿・出荷日・生産履歴の記帳：</w:t>
            </w:r>
          </w:p>
        </w:tc>
      </w:tr>
      <w:tr>
        <w:tc>
          <w:tcPr>
            <w:tcW w:type="dxa" w:w="2291"/>
          </w:tcPr>
          <w:p>
            <w:r>
              <w:t>規約違反への対応</w:t>
            </w:r>
          </w:p>
        </w:tc>
        <w:tc>
          <w:tcPr>
            <w:tcW w:type="dxa" w:w="7914"/>
          </w:tcPr>
          <w:p>
            <w:r/>
          </w:p>
        </w:tc>
      </w:tr>
      <w:tr>
        <w:tc>
          <w:tcPr>
            <w:tcW w:type="dxa" w:w="2291"/>
          </w:tcPr>
          <w:p>
            <w:r>
              <w:t>規約の変更・細則</w:t>
            </w:r>
          </w:p>
        </w:tc>
        <w:tc>
          <w:tcPr>
            <w:tcW w:type="dxa" w:w="7914"/>
          </w:tcPr>
          <w:p>
            <w:r/>
          </w:p>
        </w:tc>
      </w:tr>
      <w:tr>
        <w:tc>
          <w:tcPr>
            <w:tcW w:type="dxa" w:w="2291"/>
          </w:tcPr>
          <w:p>
            <w:r>
              <w:t>附則</w:t>
            </w:r>
          </w:p>
        </w:tc>
        <w:tc>
          <w:tcPr>
            <w:tcW w:type="dxa" w:w="7914"/>
          </w:tcPr>
          <w:p>
            <w:r>
              <w:t>この規約は　　　年　　月　　日から施行する。</w:t>
            </w:r>
          </w:p>
        </w:tc>
      </w:tr>
      <w:tr>
        <w:tc>
          <w:tcPr>
            <w:tcW w:type="dxa" w:w="2291"/>
          </w:tcPr>
          <w:p>
            <w:r/>
          </w:p>
        </w:tc>
        <w:tc>
          <w:tcPr>
            <w:tcW w:type="dxa" w:w="7914"/>
          </w:tcPr>
          <w:p>
            <w:r/>
          </w:p>
        </w:tc>
      </w:tr>
      <w:tr>
        <w:tc>
          <w:tcPr>
            <w:tcW w:type="dxa" w:w="2291"/>
          </w:tcPr>
          <w:p>
            <w:r/>
          </w:p>
        </w:tc>
        <w:tc>
          <w:tcPr>
            <w:tcW w:type="dxa" w:w="7914"/>
          </w:tcPr>
          <w:p>
            <w:r/>
          </w:p>
        </w:tc>
      </w:tr>
      <w:tr>
        <w:tc>
          <w:tcPr>
            <w:tcW w:type="dxa" w:w="2291"/>
          </w:tcPr>
          <w:p>
            <w:r/>
          </w:p>
        </w:tc>
        <w:tc>
          <w:tcPr>
            <w:tcW w:type="dxa" w:w="7914"/>
          </w:tcPr>
          <w:p>
            <w:r/>
          </w:p>
        </w:tc>
      </w:tr>
      <w:tr>
        <w:tc>
          <w:tcPr>
            <w:tcW w:type="dxa" w:w="2291"/>
          </w:tcPr>
          <w:p>
            <w:r/>
          </w:p>
        </w:tc>
        <w:tc>
          <w:tcPr>
            <w:tcW w:type="dxa" w:w="7914"/>
          </w:tcPr>
          <w:p>
            <w:r/>
          </w:p>
        </w:tc>
      </w:tr>
      <w:tr>
        <w:tc>
          <w:tcPr>
            <w:tcW w:type="dxa" w:w="2291"/>
          </w:tcPr>
          <w:p>
            <w:r/>
          </w:p>
        </w:tc>
        <w:tc>
          <w:tcPr>
            <w:tcW w:type="dxa" w:w="7914"/>
          </w:tcPr>
          <w:p>
            <w:r/>
          </w:p>
        </w:tc>
      </w:tr>
      <w:tr>
        <w:tc>
          <w:tcPr>
            <w:tcW w:type="dxa" w:w="2291"/>
          </w:tcPr>
          <w:p>
            <w:r/>
          </w:p>
        </w:tc>
        <w:tc>
          <w:tcPr>
            <w:tcW w:type="dxa" w:w="7914"/>
          </w:tcPr>
          <w:p>
            <w:r/>
          </w:p>
        </w:tc>
      </w:tr>
    </w:tbl>
    <w:p>
      <w:r>
        <w:rPr>
          <w:color w:val="555555"/>
          <w:sz w:val="17"/>
        </w:rPr>
        <w:t>※ 記入例は架空の部会です。部会・出荷組合の規約に決まった様式はありません。部会員で話し合い、総会で決めてください。</w:t>
      </w:r>
    </w:p>
    <w:p>
      <w:r>
        <w:rPr>
          <w:color w:val="555555"/>
          <w:sz w:val="17"/>
        </w:rPr>
        <w:t>※ 「生産物の全量を農協に出荷する」「指定した出荷先以外に出荷したら除名する」などの定めは、加入や取引の条件として事業の利用を強制するものとして、農業協同組合法や独占禁止法に抵触するおそれがあると農林水産省が示しています。出荷先の選択は部会員の自由にします。</w:t>
      </w:r>
    </w:p>
    <w:p>
      <w:r>
        <w:rPr>
          <w:color w:val="555555"/>
          <w:sz w:val="17"/>
        </w:rPr>
        <w:t>※ 規約の作り方は、JA の営農指導員や普及指導センターなどに相談できます。</w:t>
      </w:r>
    </w:p>
    <w:p>
      <w:pPr>
        <w:sectPr>
          <w:pgSz w:w="11906" w:h="16838"/>
          <w:pgMar w:top="850" w:right="850" w:bottom="850" w:left="850" w:header="720" w:footer="720" w:gutter="0"/>
          <w:cols w:space="720"/>
          <w:docGrid w:linePitch="360"/>
        </w:sectPr>
      </w:pPr>
    </w:p>
    <w:p>
      <w:pPr>
        <w:jc w:val="center"/>
      </w:pPr>
      <w:r>
        <w:rPr>
          <w:b/>
          <w:sz w:val="26"/>
        </w:rPr>
        <w:t>規約を決める前の確認表</w:t>
      </w:r>
    </w:p>
    <w:p>
      <w:r>
        <w:t>部会・組合の名称：</w:t>
      </w:r>
    </w:p>
    <w:p>
      <w:r>
        <w:t>確認した日：</w:t>
      </w:r>
    </w:p>
    <w:tbl>
      <w:tblPr>
        <w:tblStyle w:val="TableGrid"/>
        <w:tblW w:type="auto" w:w="0"/>
        <w:jc w:val="center"/>
        <w:tblLook w:firstColumn="1" w:firstRow="1" w:lastColumn="0" w:lastRow="0" w:noHBand="0" w:noVBand="1" w:val="04A0"/>
      </w:tblPr>
      <w:tblGrid>
        <w:gridCol w:w="3402"/>
        <w:gridCol w:w="3402"/>
        <w:gridCol w:w="3402"/>
      </w:tblGrid>
      <w:tr>
        <w:tc>
          <w:tcPr>
            <w:tcW w:type="dxa" w:w="4777"/>
          </w:tcPr>
          <w:p>
            <w:r>
              <w:rPr>
                <w:b/>
              </w:rPr>
              <w:t>確かめること</w:t>
            </w:r>
          </w:p>
        </w:tc>
        <w:tc>
          <w:tcPr>
            <w:tcW w:type="dxa" w:w="4560"/>
          </w:tcPr>
          <w:p>
            <w:r>
              <w:rPr>
                <w:b/>
              </w:rPr>
              <w:t>理由</w:t>
            </w:r>
          </w:p>
        </w:tc>
        <w:tc>
          <w:tcPr>
            <w:tcW w:type="dxa" w:w="868"/>
          </w:tcPr>
          <w:p>
            <w:r>
              <w:rPr>
                <w:b/>
              </w:rPr>
              <w:t>確認</w:t>
            </w:r>
          </w:p>
        </w:tc>
      </w:tr>
      <w:tr>
        <w:tc>
          <w:tcPr>
            <w:tcW w:type="dxa" w:w="4777"/>
          </w:tcPr>
          <w:p>
            <w:r>
              <w:t>目的・資格・加入・脱退・役員・総会・会計が書いてあるか</w:t>
            </w:r>
          </w:p>
        </w:tc>
        <w:tc>
          <w:tcPr>
            <w:tcW w:type="dxa" w:w="4560"/>
          </w:tcPr>
          <w:p>
            <w:r>
              <w:t>運営で揉めやすいところ。任意団体の規約に最低限入れる項目</w:t>
            </w:r>
          </w:p>
        </w:tc>
        <w:tc>
          <w:tcPr>
            <w:tcW w:type="dxa" w:w="868"/>
          </w:tcPr>
          <w:p>
            <w:r/>
          </w:p>
        </w:tc>
      </w:tr>
      <w:tr>
        <w:tc>
          <w:tcPr>
            <w:tcW w:type="dxa" w:w="4777"/>
          </w:tcPr>
          <w:p>
            <w:r>
              <w:t>脱退の手続が簡単で、不当な制約がないか</w:t>
            </w:r>
          </w:p>
        </w:tc>
        <w:tc>
          <w:tcPr>
            <w:tcW w:type="dxa" w:w="4560"/>
          </w:tcPr>
          <w:p>
            <w:r>
              <w:t>やめたい人をやめさせない定めは、トラブルのもとになる</w:t>
            </w:r>
          </w:p>
        </w:tc>
        <w:tc>
          <w:tcPr>
            <w:tcW w:type="dxa" w:w="868"/>
          </w:tcPr>
          <w:p>
            <w:r/>
          </w:p>
        </w:tc>
      </w:tr>
      <w:tr>
        <w:tc>
          <w:tcPr>
            <w:tcW w:type="dxa" w:w="4777"/>
          </w:tcPr>
          <w:p>
            <w:r>
              <w:t>全量出荷や、特定の出荷先の利用を、加入・出荷・除名の条件にしていないか</w:t>
            </w:r>
          </w:p>
        </w:tc>
        <w:tc>
          <w:tcPr>
            <w:tcW w:type="dxa" w:w="4560"/>
          </w:tcPr>
          <w:p>
            <w:r>
              <w:t>農協法10条の2・独占禁止法に抵触するおそれ（農林水産省）</w:t>
            </w:r>
          </w:p>
        </w:tc>
        <w:tc>
          <w:tcPr>
            <w:tcW w:type="dxa" w:w="868"/>
          </w:tcPr>
          <w:p>
            <w:r/>
          </w:p>
        </w:tc>
      </w:tr>
      <w:tr>
        <w:tc>
          <w:tcPr>
            <w:tcW w:type="dxa" w:w="4777"/>
          </w:tcPr>
          <w:p>
            <w:r>
              <w:t>共同利用施設や資材の購入と、出荷をセットにしていないか</w:t>
            </w:r>
          </w:p>
        </w:tc>
        <w:tc>
          <w:tcPr>
            <w:tcW w:type="dxa" w:w="4560"/>
          </w:tcPr>
          <w:p>
            <w:r>
              <w:t>施設の利用に販売事業の利用を条件にする行為は違法となるおそれ（公正取引委員会の指針）</w:t>
            </w:r>
          </w:p>
        </w:tc>
        <w:tc>
          <w:tcPr>
            <w:tcW w:type="dxa" w:w="868"/>
          </w:tcPr>
          <w:p>
            <w:r/>
          </w:p>
        </w:tc>
      </w:tr>
      <w:tr>
        <w:tc>
          <w:tcPr>
            <w:tcW w:type="dxa" w:w="4777"/>
          </w:tcPr>
          <w:p>
            <w:r>
              <w:t>除名の前に、本人への通知と弁明の機会があるか</w:t>
            </w:r>
          </w:p>
        </w:tc>
        <w:tc>
          <w:tcPr>
            <w:tcW w:type="dxa" w:w="4560"/>
          </w:tcPr>
          <w:p>
            <w:r>
              <w:t>一方的な除名を防ぐ</w:t>
            </w:r>
          </w:p>
        </w:tc>
        <w:tc>
          <w:tcPr>
            <w:tcW w:type="dxa" w:w="868"/>
          </w:tcPr>
          <w:p>
            <w:r/>
          </w:p>
        </w:tc>
      </w:tr>
      <w:tr>
        <w:tc>
          <w:tcPr>
            <w:tcW w:type="dxa" w:w="4777"/>
          </w:tcPr>
          <w:p>
            <w:r>
              <w:t>総会の成立条件と、委任状・書面の扱いが書いてあるか</w:t>
            </w:r>
          </w:p>
        </w:tc>
        <w:tc>
          <w:tcPr>
            <w:tcW w:type="dxa" w:w="4560"/>
          </w:tcPr>
          <w:p>
            <w:r>
              <w:t>出席者の数え方で総会が成立したか争いになりやすい</w:t>
            </w:r>
          </w:p>
        </w:tc>
        <w:tc>
          <w:tcPr>
            <w:tcW w:type="dxa" w:w="868"/>
          </w:tcPr>
          <w:p>
            <w:r/>
          </w:p>
        </w:tc>
      </w:tr>
      <w:tr>
        <w:tc>
          <w:tcPr>
            <w:tcW w:type="dxa" w:w="4777"/>
          </w:tcPr>
          <w:p>
            <w:r>
              <w:t>部会費の額と、使いみち・監査の方法が決まっているか</w:t>
            </w:r>
          </w:p>
        </w:tc>
        <w:tc>
          <w:tcPr>
            <w:tcW w:type="dxa" w:w="4560"/>
          </w:tcPr>
          <w:p>
            <w:r>
              <w:t>会計を部会員に説明できるようにする</w:t>
            </w:r>
          </w:p>
        </w:tc>
        <w:tc>
          <w:tcPr>
            <w:tcW w:type="dxa" w:w="868"/>
          </w:tcPr>
          <w:p>
            <w:r/>
          </w:p>
        </w:tc>
      </w:tr>
      <w:tr>
        <w:tc>
          <w:tcPr>
            <w:tcW w:type="dxa" w:w="4777"/>
          </w:tcPr>
          <w:p>
            <w:r>
              <w:t>規約の変更を総会で決めることになっているか</w:t>
            </w:r>
          </w:p>
        </w:tc>
        <w:tc>
          <w:tcPr>
            <w:tcW w:type="dxa" w:w="4560"/>
          </w:tcPr>
          <w:p>
            <w:r>
              <w:t>役員だけで規約を変えない</w:t>
            </w:r>
          </w:p>
        </w:tc>
        <w:tc>
          <w:tcPr>
            <w:tcW w:type="dxa" w:w="868"/>
          </w:tcPr>
          <w:p>
            <w:r/>
          </w:p>
        </w:tc>
      </w:tr>
      <w:tr>
        <w:tc>
          <w:tcPr>
            <w:tcW w:type="dxa" w:w="4777"/>
          </w:tcPr>
          <w:p>
            <w:r/>
          </w:p>
        </w:tc>
        <w:tc>
          <w:tcPr>
            <w:tcW w:type="dxa" w:w="4560"/>
          </w:tcPr>
          <w:p>
            <w:r/>
          </w:p>
        </w:tc>
        <w:tc>
          <w:tcPr>
            <w:tcW w:type="dxa" w:w="868"/>
          </w:tcPr>
          <w:p>
            <w:r/>
          </w:p>
        </w:tc>
      </w:tr>
      <w:tr>
        <w:tc>
          <w:tcPr>
            <w:tcW w:type="dxa" w:w="4777"/>
          </w:tcPr>
          <w:p>
            <w:r/>
          </w:p>
        </w:tc>
        <w:tc>
          <w:tcPr>
            <w:tcW w:type="dxa" w:w="4560"/>
          </w:tcPr>
          <w:p>
            <w:r/>
          </w:p>
        </w:tc>
        <w:tc>
          <w:tcPr>
            <w:tcW w:type="dxa" w:w="868"/>
          </w:tcPr>
          <w:p>
            <w:r/>
          </w:p>
        </w:tc>
      </w:tr>
      <w:tr>
        <w:tc>
          <w:tcPr>
            <w:tcW w:type="dxa" w:w="4777"/>
          </w:tcPr>
          <w:p>
            <w:r/>
          </w:p>
        </w:tc>
        <w:tc>
          <w:tcPr>
            <w:tcW w:type="dxa" w:w="4560"/>
          </w:tcPr>
          <w:p>
            <w:r/>
          </w:p>
        </w:tc>
        <w:tc>
          <w:tcPr>
            <w:tcW w:type="dxa" w:w="868"/>
          </w:tcPr>
          <w:p>
            <w:r/>
          </w:p>
        </w:tc>
      </w:tr>
      <w:tr>
        <w:tc>
          <w:tcPr>
            <w:tcW w:type="dxa" w:w="4777"/>
          </w:tcPr>
          <w:p>
            <w:r/>
          </w:p>
        </w:tc>
        <w:tc>
          <w:tcPr>
            <w:tcW w:type="dxa" w:w="4560"/>
          </w:tcPr>
          <w:p>
            <w:r/>
          </w:p>
        </w:tc>
        <w:tc>
          <w:tcPr>
            <w:tcW w:type="dxa" w:w="868"/>
          </w:tcPr>
          <w:p>
            <w:r/>
          </w:p>
        </w:tc>
      </w:tr>
    </w:tbl>
    <w:p>
      <w:r>
        <w:rPr>
          <w:color w:val="555555"/>
          <w:sz w:val="17"/>
        </w:rPr>
        <w:t>※ 農協の生産部会が単位農協とは別に独自の行動をしている場合、部会そのものが独占禁止法の事業者団体として扱われることがあります（公正取引委員会の指針）。</w:t>
      </w:r>
    </w:p>
    <w:p>
      <w:pPr>
        <w:sectPr>
          <w:pgSz w:w="11906" w:h="16838"/>
          <w:pgMar w:top="850" w:right="850" w:bottom="850" w:left="850" w:header="720" w:footer="720" w:gutter="0"/>
          <w:cols w:space="720"/>
          <w:docGrid w:linePitch="360"/>
        </w:sectPr>
      </w:pPr>
    </w:p>
    <w:p>
      <w:pPr>
        <w:jc w:val="center"/>
      </w:pPr>
      <w:r>
        <w:rPr>
          <w:b/>
          <w:sz w:val="26"/>
        </w:rPr>
        <w:t>部会員名簿</w:t>
      </w:r>
    </w:p>
    <w:p>
      <w:r>
        <w:t>部会・組合の名称：</w:t>
      </w:r>
    </w:p>
    <w:p>
      <w:r>
        <w:t>年度：</w:t>
      </w:r>
    </w:p>
    <w:tbl>
      <w:tblPr>
        <w:tblStyle w:val="TableGrid"/>
        <w:tblW w:type="auto" w:w="0"/>
        <w:jc w:val="center"/>
        <w:tblLook w:firstColumn="1" w:firstRow="1" w:lastColumn="0" w:lastRow="0" w:noHBand="0" w:noVBand="1" w:val="04A0"/>
      </w:tblPr>
      <w:tblGrid>
        <w:gridCol w:w="1276"/>
        <w:gridCol w:w="1276"/>
        <w:gridCol w:w="1276"/>
        <w:gridCol w:w="1276"/>
        <w:gridCol w:w="1276"/>
        <w:gridCol w:w="1276"/>
        <w:gridCol w:w="1276"/>
        <w:gridCol w:w="1276"/>
      </w:tblGrid>
      <w:tr>
        <w:tc>
          <w:tcPr>
            <w:tcW w:type="dxa" w:w="594"/>
          </w:tcPr>
          <w:p>
            <w:r>
              <w:rPr>
                <w:b/>
              </w:rPr>
              <w:t>番号</w:t>
            </w:r>
          </w:p>
        </w:tc>
        <w:tc>
          <w:tcPr>
            <w:tcW w:type="dxa" w:w="1387"/>
          </w:tcPr>
          <w:p>
            <w:r>
              <w:rPr>
                <w:b/>
              </w:rPr>
              <w:t>氏名</w:t>
            </w:r>
          </w:p>
        </w:tc>
        <w:tc>
          <w:tcPr>
            <w:tcW w:type="dxa" w:w="2576"/>
          </w:tcPr>
          <w:p>
            <w:r>
              <w:rPr>
                <w:b/>
              </w:rPr>
              <w:t>住所・連絡先</w:t>
            </w:r>
          </w:p>
        </w:tc>
        <w:tc>
          <w:tcPr>
            <w:tcW w:type="dxa" w:w="892"/>
          </w:tcPr>
          <w:p>
            <w:r>
              <w:rPr>
                <w:b/>
              </w:rPr>
              <w:t>支部・班</w:t>
            </w:r>
          </w:p>
        </w:tc>
        <w:tc>
          <w:tcPr>
            <w:tcW w:type="dxa" w:w="1585"/>
          </w:tcPr>
          <w:p>
            <w:r>
              <w:rPr>
                <w:b/>
              </w:rPr>
              <w:t>品目・作付面積</w:t>
            </w:r>
          </w:p>
        </w:tc>
        <w:tc>
          <w:tcPr>
            <w:tcW w:type="dxa" w:w="991"/>
          </w:tcPr>
          <w:p>
            <w:r>
              <w:rPr>
                <w:b/>
              </w:rPr>
              <w:t>加入日</w:t>
            </w:r>
          </w:p>
        </w:tc>
        <w:tc>
          <w:tcPr>
            <w:tcW w:type="dxa" w:w="991"/>
          </w:tcPr>
          <w:p>
            <w:r>
              <w:rPr>
                <w:b/>
              </w:rPr>
              <w:t>脱退日</w:t>
            </w:r>
          </w:p>
        </w:tc>
        <w:tc>
          <w:tcPr>
            <w:tcW w:type="dxa" w:w="1189"/>
          </w:tcPr>
          <w:p>
            <w:r>
              <w:rPr>
                <w:b/>
              </w:rPr>
              <w:t>備考（役職など）</w:t>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r>
        <w:tc>
          <w:tcPr>
            <w:tcW w:type="dxa" w:w="594"/>
          </w:tcPr>
          <w:p>
            <w:r/>
          </w:p>
        </w:tc>
        <w:tc>
          <w:tcPr>
            <w:tcW w:type="dxa" w:w="1387"/>
          </w:tcPr>
          <w:p>
            <w:r/>
          </w:p>
        </w:tc>
        <w:tc>
          <w:tcPr>
            <w:tcW w:type="dxa" w:w="2576"/>
          </w:tcPr>
          <w:p>
            <w:r/>
          </w:p>
        </w:tc>
        <w:tc>
          <w:tcPr>
            <w:tcW w:type="dxa" w:w="892"/>
          </w:tcPr>
          <w:p>
            <w:r/>
          </w:p>
        </w:tc>
        <w:tc>
          <w:tcPr>
            <w:tcW w:type="dxa" w:w="1585"/>
          </w:tcPr>
          <w:p>
            <w:r/>
          </w:p>
        </w:tc>
        <w:tc>
          <w:tcPr>
            <w:tcW w:type="dxa" w:w="991"/>
          </w:tcPr>
          <w:p>
            <w:r/>
          </w:p>
        </w:tc>
        <w:tc>
          <w:tcPr>
            <w:tcW w:type="dxa" w:w="991"/>
          </w:tcPr>
          <w:p>
            <w:r/>
          </w:p>
        </w:tc>
        <w:tc>
          <w:tcPr>
            <w:tcW w:type="dxa" w:w="1189"/>
          </w:tcPr>
          <w:p>
            <w:r/>
          </w:p>
        </w:tc>
      </w:tr>
    </w:tbl>
    <w:p>
      <w:r>
        <w:rPr>
          <w:color w:val="555555"/>
          <w:sz w:val="17"/>
        </w:rPr>
        <w:t>※ 名簿は個人情報です。事務局で保管し、部会の運営以外に使わないようにします。</w:t>
      </w:r>
    </w:p>
    <w:p>
      <w:r>
        <w:rPr>
          <w:color w:val="888888"/>
          <w:sz w:val="16"/>
        </w:rPr>
        <w:t>ミノリス（minorisu.com）の無料テンプレート</w:t>
      </w:r>
    </w:p>
    <w:sectPr w:rsidR="00FC693F" w:rsidRPr="0006063C" w:rsidSect="00034616">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生産部会・出荷組合 規約</dc:title>
  <dc:subject/>
  <dc:creator>ミノリス</dc:creator>
  <cp:keywords/>
  <dc:description>generated by python-docx</dc:description>
  <cp:lastModifiedBy/>
  <cp:revision>1</cp:revision>
  <dcterms:created xsi:type="dcterms:W3CDTF">2013-12-23T23:15:00Z</dcterms:created>
  <dcterms:modified xsi:type="dcterms:W3CDTF">2013-12-23T23:15:00Z</dcterms:modified>
  <cp:category/>
</cp:coreProperties>
</file>